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597"/>
      </w:tblGrid>
      <w:tr w:rsidR="00D73F8E" w:rsidTr="009F14BD">
        <w:tc>
          <w:tcPr>
            <w:tcW w:w="7813" w:type="dxa"/>
            <w:shd w:val="clear" w:color="auto" w:fill="auto"/>
          </w:tcPr>
          <w:p w:rsidR="00D73F8E" w:rsidRDefault="00790984" w:rsidP="00D73F8E">
            <w:pPr>
              <w:pStyle w:val="Cover"/>
            </w:pPr>
            <w:r>
              <w:t>Constitution</w:t>
            </w:r>
          </w:p>
        </w:tc>
      </w:tr>
    </w:tbl>
    <w:p w:rsidR="0028331E" w:rsidRDefault="0028331E" w:rsidP="00851785"/>
    <w:p w:rsidR="006E65CC" w:rsidRDefault="006E65CC" w:rsidP="00980218"/>
    <w:p w:rsidR="0026173F" w:rsidRDefault="0026173F" w:rsidP="005061E7">
      <w:r>
        <w:t>Date:</w:t>
      </w:r>
      <w:r>
        <w:tab/>
      </w:r>
      <w:r w:rsidR="00B46B56">
        <w:t>[</w:t>
      </w:r>
      <w:r w:rsidR="00B46B56" w:rsidRPr="00B46B56">
        <w:rPr>
          <w:highlight w:val="yellow"/>
        </w:rPr>
        <w:t>date</w:t>
      </w:r>
      <w:r w:rsidR="00B46B56">
        <w:t>]</w:t>
      </w:r>
    </w:p>
    <w:p w:rsidR="00077987" w:rsidRDefault="00077987" w:rsidP="00851785"/>
    <w:p w:rsidR="005346DD" w:rsidRDefault="005346DD" w:rsidP="00851785"/>
    <w:p w:rsidR="00790984" w:rsidRDefault="00425A1C" w:rsidP="00790984">
      <w:pPr>
        <w:rPr>
          <w:b/>
        </w:rPr>
      </w:pPr>
      <w:r>
        <w:rPr>
          <w:b/>
        </w:rPr>
        <w:t>CENTRA</w:t>
      </w:r>
      <w:r w:rsidR="007A50CD">
        <w:rPr>
          <w:b/>
        </w:rPr>
        <w:t xml:space="preserve">L HIGHLANDS BOWLING DIVISION INCORPORATED </w:t>
      </w:r>
    </w:p>
    <w:p w:rsidR="007A50CD" w:rsidRPr="00790984" w:rsidRDefault="007A50CD" w:rsidP="00790984">
      <w:pPr>
        <w:rPr>
          <w:b/>
        </w:rPr>
      </w:pPr>
    </w:p>
    <w:p w:rsidR="00C938AF" w:rsidRDefault="00790984" w:rsidP="00790984">
      <w:pPr>
        <w:rPr>
          <w:b/>
        </w:rPr>
      </w:pPr>
      <w:r w:rsidRPr="00790984">
        <w:rPr>
          <w:b/>
        </w:rPr>
        <w:t xml:space="preserve">Registration No. </w:t>
      </w:r>
      <w:r w:rsidR="007A50CD">
        <w:rPr>
          <w:b/>
        </w:rPr>
        <w:t>A0056397S</w:t>
      </w:r>
    </w:p>
    <w:p w:rsidR="00790984" w:rsidRDefault="00790984" w:rsidP="00790984">
      <w:pPr>
        <w:rPr>
          <w:b/>
        </w:rPr>
      </w:pPr>
    </w:p>
    <w:p w:rsidR="005B02FC" w:rsidRDefault="005B02FC" w:rsidP="00790984">
      <w:pPr>
        <w:rPr>
          <w:b/>
        </w:rPr>
      </w:pPr>
    </w:p>
    <w:p w:rsidR="005B02FC" w:rsidRDefault="005B02FC" w:rsidP="00790984">
      <w:pPr>
        <w:rPr>
          <w:b/>
        </w:rPr>
      </w:pPr>
    </w:p>
    <w:p w:rsidR="005B02FC" w:rsidRDefault="005B02FC" w:rsidP="00790984">
      <w:pPr>
        <w:rPr>
          <w:b/>
        </w:rPr>
      </w:pPr>
    </w:p>
    <w:p w:rsidR="003756DC" w:rsidRDefault="003756DC" w:rsidP="00790984">
      <w:pPr>
        <w:rPr>
          <w:b/>
        </w:rPr>
      </w:pPr>
    </w:p>
    <w:p w:rsidR="003756DC" w:rsidRDefault="003756DC" w:rsidP="00790984">
      <w:r>
        <w:rPr>
          <w:b/>
        </w:rPr>
        <w:t xml:space="preserve">Legal Disclaimer: </w:t>
      </w:r>
      <w:r w:rsidRPr="003756DC">
        <w:t xml:space="preserve">This constitution has been prepared by Lander &amp; Rogers </w:t>
      </w:r>
      <w:r>
        <w:t xml:space="preserve">on instructions from </w:t>
      </w:r>
      <w:r w:rsidRPr="003756DC">
        <w:t xml:space="preserve">Bowls </w:t>
      </w:r>
      <w:smartTag w:uri="urn:schemas-microsoft-com:office:smarttags" w:element="place">
        <w:smartTag w:uri="urn:schemas-microsoft-com:office:smarttags" w:element="State">
          <w:r w:rsidRPr="003756DC">
            <w:t>Victoria</w:t>
          </w:r>
        </w:smartTag>
      </w:smartTag>
      <w:r w:rsidRPr="003756DC">
        <w:t xml:space="preserve"> Incorporate</w:t>
      </w:r>
      <w:r>
        <w:t xml:space="preserve">d.  </w:t>
      </w:r>
      <w:r w:rsidR="005F2F84">
        <w:t>T</w:t>
      </w:r>
      <w:r>
        <w:t>he comments in this document are designed as a guide only.</w:t>
      </w:r>
    </w:p>
    <w:p w:rsidR="003756DC" w:rsidRDefault="003756DC" w:rsidP="00790984"/>
    <w:p w:rsidR="005B02FC" w:rsidRPr="00A638B4" w:rsidRDefault="005B02FC" w:rsidP="00790984"/>
    <w:p w:rsidR="005B02FC" w:rsidRPr="00790984" w:rsidRDefault="005B02FC" w:rsidP="00790984">
      <w:pPr>
        <w:rPr>
          <w:b/>
        </w:rPr>
      </w:pPr>
    </w:p>
    <w:p w:rsidR="00B87F33" w:rsidRPr="00FF21FB" w:rsidRDefault="00B87F33" w:rsidP="00D96CB2">
      <w:pPr>
        <w:sectPr w:rsidR="00B87F33" w:rsidRPr="00FF21FB" w:rsidSect="000659CC">
          <w:headerReference w:type="even" r:id="rId7"/>
          <w:headerReference w:type="default" r:id="rId8"/>
          <w:headerReference w:type="first" r:id="rId9"/>
          <w:footerReference w:type="first" r:id="rId10"/>
          <w:pgSz w:w="11906" w:h="16838" w:code="9"/>
          <w:pgMar w:top="3969" w:right="907" w:bottom="1417" w:left="3402" w:header="283" w:footer="1701" w:gutter="0"/>
          <w:paperSrc w:first="14" w:other="14"/>
          <w:cols w:space="708"/>
          <w:titlePg/>
          <w:docGrid w:linePitch="360"/>
        </w:sectPr>
      </w:pPr>
    </w:p>
    <w:p w:rsidR="00554A2B" w:rsidRDefault="00554A2B">
      <w:pPr>
        <w:pStyle w:val="Titleprimary"/>
      </w:pPr>
      <w:r>
        <w:t>TABLE OF CONTENTS</w:t>
      </w:r>
    </w:p>
    <w:p w:rsidR="00554A2B" w:rsidRDefault="00554A2B">
      <w:r w:rsidRPr="00925771">
        <w:rPr>
          <w:vanish/>
          <w:highlight w:val="yellow"/>
        </w:rPr>
        <w:t>F9 to update the table of contents</w:t>
      </w:r>
    </w:p>
    <w:p w:rsidR="00C2287B" w:rsidRDefault="001D12F7">
      <w:pPr>
        <w:pStyle w:val="TOC1"/>
        <w:rPr>
          <w:rFonts w:ascii="Times New Roman" w:hAnsi="Times New Roman"/>
          <w:caps w:val="0"/>
          <w:sz w:val="24"/>
          <w:lang w:val="en-AU" w:eastAsia="en-AU"/>
        </w:rPr>
      </w:pPr>
      <w:r>
        <w:fldChar w:fldCharType="begin"/>
      </w:r>
      <w:r>
        <w:instrText xml:space="preserve"> TOC </w:instrText>
      </w:r>
      <w:r>
        <w:rPr>
          <w:caps w:val="0"/>
        </w:rPr>
        <w:instrText xml:space="preserve">\h \z \t </w:instrText>
      </w:r>
      <w:r>
        <w:instrText>"</w:instrText>
      </w:r>
      <w:r>
        <w:rPr>
          <w:caps w:val="0"/>
        </w:rPr>
        <w:instrText xml:space="preserve">Heading </w:instrText>
      </w:r>
      <w:r>
        <w:instrText>1,2,</w:instrText>
      </w:r>
      <w:r>
        <w:rPr>
          <w:caps w:val="0"/>
        </w:rPr>
        <w:instrText xml:space="preserve">Heading </w:instrText>
      </w:r>
      <w:r>
        <w:instrText>2,3,</w:instrText>
      </w:r>
      <w:r>
        <w:rPr>
          <w:caps w:val="0"/>
        </w:rPr>
        <w:instrText xml:space="preserve">Heading </w:instrText>
      </w:r>
      <w:r>
        <w:instrText>(</w:instrText>
      </w:r>
      <w:r>
        <w:rPr>
          <w:caps w:val="0"/>
        </w:rPr>
        <w:instrText>primary</w:instrText>
      </w:r>
      <w:r>
        <w:instrText xml:space="preserve">),1" </w:instrText>
      </w:r>
      <w:r>
        <w:fldChar w:fldCharType="separate"/>
      </w:r>
      <w:hyperlink w:anchor="_Toc346877472" w:history="1">
        <w:r w:rsidR="00C2287B" w:rsidRPr="001D7AE1">
          <w:rPr>
            <w:rStyle w:val="Hyperlink"/>
          </w:rPr>
          <w:t>PART I – PURPOSES, POWERS AND INTERPRETATION</w:t>
        </w:r>
        <w:r w:rsidR="00C2287B">
          <w:rPr>
            <w:webHidden/>
          </w:rPr>
          <w:tab/>
        </w:r>
        <w:r w:rsidR="00C2287B">
          <w:rPr>
            <w:webHidden/>
          </w:rPr>
          <w:fldChar w:fldCharType="begin"/>
        </w:r>
        <w:r w:rsidR="00C2287B">
          <w:rPr>
            <w:webHidden/>
          </w:rPr>
          <w:instrText xml:space="preserve"> PAGEREF _Toc346877472 \h </w:instrText>
        </w:r>
        <w:r w:rsidR="00C2287B">
          <w:rPr>
            <w:webHidden/>
          </w:rPr>
        </w:r>
        <w:r w:rsidR="00C2287B">
          <w:rPr>
            <w:webHidden/>
          </w:rPr>
          <w:fldChar w:fldCharType="separate"/>
        </w:r>
        <w:r w:rsidR="0045619C">
          <w:rPr>
            <w:webHidden/>
          </w:rPr>
          <w:t>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473" w:history="1">
        <w:r w:rsidR="00C2287B" w:rsidRPr="001D7AE1">
          <w:rPr>
            <w:rStyle w:val="Hyperlink"/>
            <w:lang w:eastAsia="en-US"/>
          </w:rPr>
          <w:t>1.</w:t>
        </w:r>
        <w:r w:rsidR="00C2287B">
          <w:rPr>
            <w:rFonts w:ascii="Times New Roman" w:hAnsi="Times New Roman"/>
            <w:caps w:val="0"/>
            <w:sz w:val="24"/>
            <w:lang w:val="en-AU" w:eastAsia="en-AU"/>
          </w:rPr>
          <w:tab/>
        </w:r>
        <w:r w:rsidR="00C2287B" w:rsidRPr="001D7AE1">
          <w:rPr>
            <w:rStyle w:val="Hyperlink"/>
            <w:lang w:eastAsia="en-US"/>
          </w:rPr>
          <w:t>NAME</w:t>
        </w:r>
        <w:r w:rsidR="00C2287B">
          <w:rPr>
            <w:webHidden/>
          </w:rPr>
          <w:tab/>
        </w:r>
        <w:r w:rsidR="00C2287B">
          <w:rPr>
            <w:webHidden/>
          </w:rPr>
          <w:fldChar w:fldCharType="begin"/>
        </w:r>
        <w:r w:rsidR="00C2287B">
          <w:rPr>
            <w:webHidden/>
          </w:rPr>
          <w:instrText xml:space="preserve"> PAGEREF _Toc346877473 \h </w:instrText>
        </w:r>
        <w:r w:rsidR="00C2287B">
          <w:rPr>
            <w:webHidden/>
          </w:rPr>
        </w:r>
        <w:r w:rsidR="00C2287B">
          <w:rPr>
            <w:webHidden/>
          </w:rPr>
          <w:fldChar w:fldCharType="separate"/>
        </w:r>
        <w:r w:rsidR="0045619C">
          <w:rPr>
            <w:webHidden/>
          </w:rPr>
          <w:t>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474" w:history="1">
        <w:r w:rsidR="00C2287B" w:rsidRPr="001D7AE1">
          <w:rPr>
            <w:rStyle w:val="Hyperlink"/>
          </w:rPr>
          <w:t>2.</w:t>
        </w:r>
        <w:r w:rsidR="00C2287B">
          <w:rPr>
            <w:rFonts w:ascii="Times New Roman" w:hAnsi="Times New Roman"/>
            <w:caps w:val="0"/>
            <w:sz w:val="24"/>
            <w:lang w:val="en-AU" w:eastAsia="en-AU"/>
          </w:rPr>
          <w:tab/>
        </w:r>
        <w:r w:rsidR="00C2287B" w:rsidRPr="001D7AE1">
          <w:rPr>
            <w:rStyle w:val="Hyperlink"/>
          </w:rPr>
          <w:t>Incorporation</w:t>
        </w:r>
        <w:r w:rsidR="00C2287B">
          <w:rPr>
            <w:webHidden/>
          </w:rPr>
          <w:tab/>
        </w:r>
        <w:r w:rsidR="00C2287B">
          <w:rPr>
            <w:webHidden/>
          </w:rPr>
          <w:fldChar w:fldCharType="begin"/>
        </w:r>
        <w:r w:rsidR="00C2287B">
          <w:rPr>
            <w:webHidden/>
          </w:rPr>
          <w:instrText xml:space="preserve"> PAGEREF _Toc346877474 \h </w:instrText>
        </w:r>
        <w:r w:rsidR="00C2287B">
          <w:rPr>
            <w:webHidden/>
          </w:rPr>
        </w:r>
        <w:r w:rsidR="00C2287B">
          <w:rPr>
            <w:webHidden/>
          </w:rPr>
          <w:fldChar w:fldCharType="separate"/>
        </w:r>
        <w:r w:rsidR="0045619C">
          <w:rPr>
            <w:webHidden/>
          </w:rPr>
          <w:t>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475" w:history="1">
        <w:r w:rsidR="00C2287B" w:rsidRPr="001D7AE1">
          <w:rPr>
            <w:rStyle w:val="Hyperlink"/>
            <w:lang w:eastAsia="en-US"/>
          </w:rPr>
          <w:t>3.</w:t>
        </w:r>
        <w:r w:rsidR="00C2287B">
          <w:rPr>
            <w:rFonts w:ascii="Times New Roman" w:hAnsi="Times New Roman"/>
            <w:caps w:val="0"/>
            <w:sz w:val="24"/>
            <w:lang w:val="en-AU" w:eastAsia="en-AU"/>
          </w:rPr>
          <w:tab/>
        </w:r>
        <w:r w:rsidR="00C2287B" w:rsidRPr="001D7AE1">
          <w:rPr>
            <w:rStyle w:val="Hyperlink"/>
            <w:lang w:eastAsia="en-US"/>
          </w:rPr>
          <w:t>PURPOSES OF ASSOCIATION</w:t>
        </w:r>
        <w:r w:rsidR="00C2287B">
          <w:rPr>
            <w:webHidden/>
          </w:rPr>
          <w:tab/>
        </w:r>
        <w:r w:rsidR="00C2287B">
          <w:rPr>
            <w:webHidden/>
          </w:rPr>
          <w:fldChar w:fldCharType="begin"/>
        </w:r>
        <w:r w:rsidR="00C2287B">
          <w:rPr>
            <w:webHidden/>
          </w:rPr>
          <w:instrText xml:space="preserve"> PAGEREF _Toc346877475 \h </w:instrText>
        </w:r>
        <w:r w:rsidR="00C2287B">
          <w:rPr>
            <w:webHidden/>
          </w:rPr>
        </w:r>
        <w:r w:rsidR="00C2287B">
          <w:rPr>
            <w:webHidden/>
          </w:rPr>
          <w:fldChar w:fldCharType="separate"/>
        </w:r>
        <w:r w:rsidR="0045619C">
          <w:rPr>
            <w:webHidden/>
          </w:rPr>
          <w:t>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476" w:history="1">
        <w:r w:rsidR="00C2287B" w:rsidRPr="001D7AE1">
          <w:rPr>
            <w:rStyle w:val="Hyperlink"/>
            <w:lang w:eastAsia="en-US"/>
          </w:rPr>
          <w:t>4.</w:t>
        </w:r>
        <w:r w:rsidR="00C2287B">
          <w:rPr>
            <w:rFonts w:ascii="Times New Roman" w:hAnsi="Times New Roman"/>
            <w:caps w:val="0"/>
            <w:sz w:val="24"/>
            <w:lang w:val="en-AU" w:eastAsia="en-AU"/>
          </w:rPr>
          <w:tab/>
        </w:r>
        <w:r w:rsidR="00C2287B" w:rsidRPr="001D7AE1">
          <w:rPr>
            <w:rStyle w:val="Hyperlink"/>
            <w:lang w:eastAsia="en-US"/>
          </w:rPr>
          <w:t>POWERS OF ASSOCIATION</w:t>
        </w:r>
        <w:r w:rsidR="00C2287B">
          <w:rPr>
            <w:webHidden/>
          </w:rPr>
          <w:tab/>
        </w:r>
        <w:r w:rsidR="00C2287B">
          <w:rPr>
            <w:webHidden/>
          </w:rPr>
          <w:fldChar w:fldCharType="begin"/>
        </w:r>
        <w:r w:rsidR="00C2287B">
          <w:rPr>
            <w:webHidden/>
          </w:rPr>
          <w:instrText xml:space="preserve"> PAGEREF _Toc346877476 \h </w:instrText>
        </w:r>
        <w:r w:rsidR="00C2287B">
          <w:rPr>
            <w:webHidden/>
          </w:rPr>
        </w:r>
        <w:r w:rsidR="00C2287B">
          <w:rPr>
            <w:webHidden/>
          </w:rPr>
          <w:fldChar w:fldCharType="separate"/>
        </w:r>
        <w:r w:rsidR="0045619C">
          <w:rPr>
            <w:webHidden/>
          </w:rPr>
          <w:t>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477" w:history="1">
        <w:r w:rsidR="00C2287B" w:rsidRPr="001D7AE1">
          <w:rPr>
            <w:rStyle w:val="Hyperlink"/>
            <w:lang w:eastAsia="en-US"/>
          </w:rPr>
          <w:t>5.</w:t>
        </w:r>
        <w:r w:rsidR="00C2287B">
          <w:rPr>
            <w:rFonts w:ascii="Times New Roman" w:hAnsi="Times New Roman"/>
            <w:caps w:val="0"/>
            <w:sz w:val="24"/>
            <w:lang w:val="en-AU" w:eastAsia="en-AU"/>
          </w:rPr>
          <w:tab/>
        </w:r>
        <w:r w:rsidR="00C2287B" w:rsidRPr="001D7AE1">
          <w:rPr>
            <w:rStyle w:val="Hyperlink"/>
            <w:lang w:eastAsia="en-US"/>
          </w:rPr>
          <w:t>INTERPRETATION AND DEFINITIONS</w:t>
        </w:r>
        <w:r w:rsidR="00C2287B">
          <w:rPr>
            <w:webHidden/>
          </w:rPr>
          <w:tab/>
        </w:r>
      </w:hyperlink>
      <w:r w:rsidR="00752DB3" w:rsidRPr="0045619C">
        <w:rPr>
          <w:rStyle w:val="Hyperlink"/>
          <w:color w:val="auto"/>
        </w:rPr>
        <w:t>2</w:t>
      </w:r>
    </w:p>
    <w:p w:rsidR="00C2287B" w:rsidRDefault="00F95A72">
      <w:pPr>
        <w:pStyle w:val="TOC3"/>
        <w:rPr>
          <w:rFonts w:ascii="Times New Roman" w:hAnsi="Times New Roman"/>
          <w:sz w:val="24"/>
          <w:lang w:val="en-AU" w:eastAsia="en-AU"/>
        </w:rPr>
      </w:pPr>
      <w:hyperlink w:anchor="_Toc346877478" w:history="1">
        <w:r w:rsidR="00C2287B" w:rsidRPr="001D7AE1">
          <w:rPr>
            <w:rStyle w:val="Hyperlink"/>
            <w:lang w:eastAsia="en-US"/>
          </w:rPr>
          <w:t>5.1</w:t>
        </w:r>
        <w:r w:rsidR="00C2287B">
          <w:rPr>
            <w:rFonts w:ascii="Times New Roman" w:hAnsi="Times New Roman"/>
            <w:sz w:val="24"/>
            <w:lang w:val="en-AU" w:eastAsia="en-AU"/>
          </w:rPr>
          <w:tab/>
        </w:r>
        <w:r w:rsidR="00C2287B" w:rsidRPr="001D7AE1">
          <w:rPr>
            <w:rStyle w:val="Hyperlink"/>
            <w:lang w:eastAsia="en-US"/>
          </w:rPr>
          <w:t>Definitions</w:t>
        </w:r>
        <w:r w:rsidR="00C2287B">
          <w:rPr>
            <w:webHidden/>
          </w:rPr>
          <w:tab/>
        </w:r>
      </w:hyperlink>
      <w:r w:rsidR="00B575CB" w:rsidRPr="0045619C">
        <w:rPr>
          <w:rStyle w:val="Hyperlink"/>
          <w:color w:val="auto"/>
        </w:rPr>
        <w:t>2</w:t>
      </w:r>
    </w:p>
    <w:p w:rsidR="00C2287B" w:rsidRDefault="00F95A72">
      <w:pPr>
        <w:pStyle w:val="TOC3"/>
        <w:rPr>
          <w:rFonts w:ascii="Times New Roman" w:hAnsi="Times New Roman"/>
          <w:sz w:val="24"/>
          <w:lang w:val="en-AU" w:eastAsia="en-AU"/>
        </w:rPr>
      </w:pPr>
      <w:hyperlink w:anchor="_Toc346877479" w:history="1">
        <w:r w:rsidR="00C2287B" w:rsidRPr="001D7AE1">
          <w:rPr>
            <w:rStyle w:val="Hyperlink"/>
            <w:lang w:eastAsia="en-US"/>
          </w:rPr>
          <w:t>5.2</w:t>
        </w:r>
        <w:r w:rsidR="00C2287B">
          <w:rPr>
            <w:rFonts w:ascii="Times New Roman" w:hAnsi="Times New Roman"/>
            <w:sz w:val="24"/>
            <w:lang w:val="en-AU" w:eastAsia="en-AU"/>
          </w:rPr>
          <w:tab/>
        </w:r>
        <w:r w:rsidR="00C2287B" w:rsidRPr="001D7AE1">
          <w:rPr>
            <w:rStyle w:val="Hyperlink"/>
            <w:lang w:eastAsia="en-US"/>
          </w:rPr>
          <w:t>Interpretation</w:t>
        </w:r>
        <w:r w:rsidR="00C2287B">
          <w:rPr>
            <w:webHidden/>
          </w:rPr>
          <w:tab/>
        </w:r>
        <w:r w:rsidR="00C2287B">
          <w:rPr>
            <w:webHidden/>
          </w:rPr>
          <w:fldChar w:fldCharType="begin"/>
        </w:r>
        <w:r w:rsidR="00C2287B">
          <w:rPr>
            <w:webHidden/>
          </w:rPr>
          <w:instrText xml:space="preserve"> PAGEREF _Toc346877479 \h </w:instrText>
        </w:r>
        <w:r w:rsidR="00C2287B">
          <w:rPr>
            <w:webHidden/>
          </w:rPr>
        </w:r>
        <w:r w:rsidR="00C2287B">
          <w:rPr>
            <w:webHidden/>
          </w:rPr>
          <w:fldChar w:fldCharType="separate"/>
        </w:r>
        <w:r w:rsidR="0045619C">
          <w:rPr>
            <w:webHidden/>
          </w:rPr>
          <w:t>3</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80" w:history="1">
        <w:r w:rsidR="00C2287B" w:rsidRPr="001D7AE1">
          <w:rPr>
            <w:rStyle w:val="Hyperlink"/>
            <w:lang w:eastAsia="en-US"/>
          </w:rPr>
          <w:t>5.3</w:t>
        </w:r>
        <w:r w:rsidR="00C2287B">
          <w:rPr>
            <w:rFonts w:ascii="Times New Roman" w:hAnsi="Times New Roman"/>
            <w:sz w:val="24"/>
            <w:lang w:val="en-AU" w:eastAsia="en-AU"/>
          </w:rPr>
          <w:tab/>
        </w:r>
        <w:r w:rsidR="00C2287B" w:rsidRPr="001D7AE1">
          <w:rPr>
            <w:rStyle w:val="Hyperlink"/>
            <w:lang w:eastAsia="en-US"/>
          </w:rPr>
          <w:t>Enforceability</w:t>
        </w:r>
        <w:r w:rsidR="00C2287B">
          <w:rPr>
            <w:webHidden/>
          </w:rPr>
          <w:tab/>
        </w:r>
        <w:r w:rsidR="00C2287B">
          <w:rPr>
            <w:webHidden/>
          </w:rPr>
          <w:fldChar w:fldCharType="begin"/>
        </w:r>
        <w:r w:rsidR="00C2287B">
          <w:rPr>
            <w:webHidden/>
          </w:rPr>
          <w:instrText xml:space="preserve"> PAGEREF _Toc346877480 \h </w:instrText>
        </w:r>
        <w:r w:rsidR="00C2287B">
          <w:rPr>
            <w:webHidden/>
          </w:rPr>
        </w:r>
        <w:r w:rsidR="00C2287B">
          <w:rPr>
            <w:webHidden/>
          </w:rPr>
          <w:fldChar w:fldCharType="separate"/>
        </w:r>
        <w:r w:rsidR="0045619C">
          <w:rPr>
            <w:webHidden/>
          </w:rPr>
          <w:t>3</w:t>
        </w:r>
        <w:r w:rsidR="00C2287B">
          <w:rPr>
            <w:webHidden/>
          </w:rPr>
          <w:fldChar w:fldCharType="end"/>
        </w:r>
      </w:hyperlink>
    </w:p>
    <w:p w:rsidR="00C2287B" w:rsidRDefault="00F95A72">
      <w:pPr>
        <w:pStyle w:val="TOC1"/>
        <w:rPr>
          <w:rFonts w:ascii="Times New Roman" w:hAnsi="Times New Roman"/>
          <w:caps w:val="0"/>
          <w:sz w:val="24"/>
          <w:lang w:val="en-AU" w:eastAsia="en-AU"/>
        </w:rPr>
      </w:pPr>
      <w:hyperlink w:anchor="_Toc346877481" w:history="1">
        <w:r w:rsidR="00C2287B" w:rsidRPr="001D7AE1">
          <w:rPr>
            <w:rStyle w:val="Hyperlink"/>
          </w:rPr>
          <w:t>PART II - MEMBERSHIP</w:t>
        </w:r>
        <w:r w:rsidR="00C2287B">
          <w:rPr>
            <w:webHidden/>
          </w:rPr>
          <w:tab/>
        </w:r>
        <w:r w:rsidR="00C2287B">
          <w:rPr>
            <w:webHidden/>
          </w:rPr>
          <w:fldChar w:fldCharType="begin"/>
        </w:r>
        <w:r w:rsidR="00C2287B">
          <w:rPr>
            <w:webHidden/>
          </w:rPr>
          <w:instrText xml:space="preserve"> PAGEREF _Toc346877481 \h </w:instrText>
        </w:r>
        <w:r w:rsidR="00C2287B">
          <w:rPr>
            <w:webHidden/>
          </w:rPr>
        </w:r>
        <w:r w:rsidR="00C2287B">
          <w:rPr>
            <w:webHidden/>
          </w:rPr>
          <w:fldChar w:fldCharType="separate"/>
        </w:r>
        <w:r w:rsidR="0045619C">
          <w:rPr>
            <w:webHidden/>
          </w:rPr>
          <w:t>4</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482" w:history="1">
        <w:r w:rsidR="00C2287B" w:rsidRPr="001D7AE1">
          <w:rPr>
            <w:rStyle w:val="Hyperlink"/>
            <w:lang w:eastAsia="en-US"/>
          </w:rPr>
          <w:t>6.</w:t>
        </w:r>
        <w:r w:rsidR="00C2287B">
          <w:rPr>
            <w:rFonts w:ascii="Times New Roman" w:hAnsi="Times New Roman"/>
            <w:caps w:val="0"/>
            <w:sz w:val="24"/>
            <w:lang w:val="en-AU" w:eastAsia="en-AU"/>
          </w:rPr>
          <w:tab/>
        </w:r>
        <w:r w:rsidR="00C2287B" w:rsidRPr="001D7AE1">
          <w:rPr>
            <w:rStyle w:val="Hyperlink"/>
            <w:lang w:eastAsia="en-US"/>
          </w:rPr>
          <w:t>MEMBERSHIP OF association</w:t>
        </w:r>
        <w:r w:rsidR="00C2287B">
          <w:rPr>
            <w:webHidden/>
          </w:rPr>
          <w:tab/>
        </w:r>
        <w:r w:rsidR="00C2287B">
          <w:rPr>
            <w:webHidden/>
          </w:rPr>
          <w:fldChar w:fldCharType="begin"/>
        </w:r>
        <w:r w:rsidR="00C2287B">
          <w:rPr>
            <w:webHidden/>
          </w:rPr>
          <w:instrText xml:space="preserve"> PAGEREF _Toc346877482 \h </w:instrText>
        </w:r>
        <w:r w:rsidR="00C2287B">
          <w:rPr>
            <w:webHidden/>
          </w:rPr>
        </w:r>
        <w:r w:rsidR="00C2287B">
          <w:rPr>
            <w:webHidden/>
          </w:rPr>
          <w:fldChar w:fldCharType="separate"/>
        </w:r>
        <w:r w:rsidR="0045619C">
          <w:rPr>
            <w:webHidden/>
          </w:rPr>
          <w:t>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83" w:history="1">
        <w:r w:rsidR="00C2287B" w:rsidRPr="001D7AE1">
          <w:rPr>
            <w:rStyle w:val="Hyperlink"/>
            <w:lang w:eastAsia="en-US"/>
          </w:rPr>
          <w:t>6.1</w:t>
        </w:r>
        <w:r w:rsidR="00C2287B">
          <w:rPr>
            <w:rFonts w:ascii="Times New Roman" w:hAnsi="Times New Roman"/>
            <w:sz w:val="24"/>
            <w:lang w:val="en-AU" w:eastAsia="en-AU"/>
          </w:rPr>
          <w:tab/>
        </w:r>
        <w:r w:rsidR="00C2287B" w:rsidRPr="001D7AE1">
          <w:rPr>
            <w:rStyle w:val="Hyperlink"/>
            <w:lang w:eastAsia="en-US"/>
          </w:rPr>
          <w:t>Minimum number of members</w:t>
        </w:r>
        <w:r w:rsidR="00C2287B">
          <w:rPr>
            <w:webHidden/>
          </w:rPr>
          <w:tab/>
        </w:r>
        <w:r w:rsidR="00C2287B">
          <w:rPr>
            <w:webHidden/>
          </w:rPr>
          <w:fldChar w:fldCharType="begin"/>
        </w:r>
        <w:r w:rsidR="00C2287B">
          <w:rPr>
            <w:webHidden/>
          </w:rPr>
          <w:instrText xml:space="preserve"> PAGEREF _Toc346877483 \h </w:instrText>
        </w:r>
        <w:r w:rsidR="00C2287B">
          <w:rPr>
            <w:webHidden/>
          </w:rPr>
        </w:r>
        <w:r w:rsidR="00C2287B">
          <w:rPr>
            <w:webHidden/>
          </w:rPr>
          <w:fldChar w:fldCharType="separate"/>
        </w:r>
        <w:r w:rsidR="0045619C">
          <w:rPr>
            <w:webHidden/>
          </w:rPr>
          <w:t>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84" w:history="1">
        <w:r w:rsidR="00C2287B" w:rsidRPr="001D7AE1">
          <w:rPr>
            <w:rStyle w:val="Hyperlink"/>
            <w:lang w:eastAsia="en-US"/>
          </w:rPr>
          <w:t>6.2</w:t>
        </w:r>
        <w:r w:rsidR="00C2287B">
          <w:rPr>
            <w:rFonts w:ascii="Times New Roman" w:hAnsi="Times New Roman"/>
            <w:sz w:val="24"/>
            <w:lang w:val="en-AU" w:eastAsia="en-AU"/>
          </w:rPr>
          <w:tab/>
        </w:r>
        <w:r w:rsidR="00C2287B" w:rsidRPr="001D7AE1">
          <w:rPr>
            <w:rStyle w:val="Hyperlink"/>
            <w:lang w:eastAsia="en-US"/>
          </w:rPr>
          <w:t>Categories of Member</w:t>
        </w:r>
        <w:r w:rsidR="00C2287B">
          <w:rPr>
            <w:webHidden/>
          </w:rPr>
          <w:tab/>
        </w:r>
        <w:r w:rsidR="00C2287B">
          <w:rPr>
            <w:webHidden/>
          </w:rPr>
          <w:fldChar w:fldCharType="begin"/>
        </w:r>
        <w:r w:rsidR="00C2287B">
          <w:rPr>
            <w:webHidden/>
          </w:rPr>
          <w:instrText xml:space="preserve"> PAGEREF _Toc346877484 \h </w:instrText>
        </w:r>
        <w:r w:rsidR="00C2287B">
          <w:rPr>
            <w:webHidden/>
          </w:rPr>
        </w:r>
        <w:r w:rsidR="00C2287B">
          <w:rPr>
            <w:webHidden/>
          </w:rPr>
          <w:fldChar w:fldCharType="separate"/>
        </w:r>
        <w:r w:rsidR="0045619C">
          <w:rPr>
            <w:webHidden/>
          </w:rPr>
          <w:t>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85" w:history="1">
        <w:r w:rsidR="00C2287B" w:rsidRPr="001D7AE1">
          <w:rPr>
            <w:rStyle w:val="Hyperlink"/>
            <w:lang w:eastAsia="en-US"/>
          </w:rPr>
          <w:t>6.3</w:t>
        </w:r>
        <w:r w:rsidR="00C2287B">
          <w:rPr>
            <w:rFonts w:ascii="Times New Roman" w:hAnsi="Times New Roman"/>
            <w:sz w:val="24"/>
            <w:lang w:val="en-AU" w:eastAsia="en-AU"/>
          </w:rPr>
          <w:tab/>
        </w:r>
        <w:r w:rsidR="00C2287B" w:rsidRPr="001D7AE1">
          <w:rPr>
            <w:rStyle w:val="Hyperlink"/>
            <w:lang w:eastAsia="en-US"/>
          </w:rPr>
          <w:t>Membership – Clubs</w:t>
        </w:r>
        <w:r w:rsidR="00C2287B">
          <w:rPr>
            <w:webHidden/>
          </w:rPr>
          <w:tab/>
        </w:r>
        <w:r w:rsidR="00C2287B">
          <w:rPr>
            <w:webHidden/>
          </w:rPr>
          <w:fldChar w:fldCharType="begin"/>
        </w:r>
        <w:r w:rsidR="00C2287B">
          <w:rPr>
            <w:webHidden/>
          </w:rPr>
          <w:instrText xml:space="preserve"> PAGEREF _Toc346877485 \h </w:instrText>
        </w:r>
        <w:r w:rsidR="00C2287B">
          <w:rPr>
            <w:webHidden/>
          </w:rPr>
        </w:r>
        <w:r w:rsidR="00C2287B">
          <w:rPr>
            <w:webHidden/>
          </w:rPr>
          <w:fldChar w:fldCharType="separate"/>
        </w:r>
        <w:r w:rsidR="0045619C">
          <w:rPr>
            <w:webHidden/>
          </w:rPr>
          <w:t>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86" w:history="1">
        <w:r w:rsidR="00C2287B" w:rsidRPr="001D7AE1">
          <w:rPr>
            <w:rStyle w:val="Hyperlink"/>
          </w:rPr>
          <w:t>6.4</w:t>
        </w:r>
        <w:r w:rsidR="00C2287B">
          <w:rPr>
            <w:rFonts w:ascii="Times New Roman" w:hAnsi="Times New Roman"/>
            <w:sz w:val="24"/>
            <w:lang w:val="en-AU" w:eastAsia="en-AU"/>
          </w:rPr>
          <w:tab/>
        </w:r>
        <w:r w:rsidR="00C2287B" w:rsidRPr="001D7AE1">
          <w:rPr>
            <w:rStyle w:val="Hyperlink"/>
          </w:rPr>
          <w:t>Renewal of Membership</w:t>
        </w:r>
        <w:r w:rsidR="00C2287B">
          <w:rPr>
            <w:webHidden/>
          </w:rPr>
          <w:tab/>
        </w:r>
        <w:r w:rsidR="00C2287B">
          <w:rPr>
            <w:webHidden/>
          </w:rPr>
          <w:fldChar w:fldCharType="begin"/>
        </w:r>
        <w:r w:rsidR="00C2287B">
          <w:rPr>
            <w:webHidden/>
          </w:rPr>
          <w:instrText xml:space="preserve"> PAGEREF _Toc346877486 \h </w:instrText>
        </w:r>
        <w:r w:rsidR="00C2287B">
          <w:rPr>
            <w:webHidden/>
          </w:rPr>
        </w:r>
        <w:r w:rsidR="00C2287B">
          <w:rPr>
            <w:webHidden/>
          </w:rPr>
          <w:fldChar w:fldCharType="separate"/>
        </w:r>
        <w:r w:rsidR="0045619C">
          <w:rPr>
            <w:webHidden/>
          </w:rPr>
          <w:t>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87" w:history="1">
        <w:r w:rsidR="00C2287B" w:rsidRPr="001D7AE1">
          <w:rPr>
            <w:rStyle w:val="Hyperlink"/>
            <w:lang w:eastAsia="en-US"/>
          </w:rPr>
          <w:t>6.5</w:t>
        </w:r>
        <w:r w:rsidR="00C2287B">
          <w:rPr>
            <w:rFonts w:ascii="Times New Roman" w:hAnsi="Times New Roman"/>
            <w:sz w:val="24"/>
            <w:lang w:val="en-AU" w:eastAsia="en-AU"/>
          </w:rPr>
          <w:tab/>
        </w:r>
        <w:r w:rsidR="00C2287B" w:rsidRPr="001D7AE1">
          <w:rPr>
            <w:rStyle w:val="Hyperlink"/>
            <w:lang w:eastAsia="en-US"/>
          </w:rPr>
          <w:t>Delegates of Clubs</w:t>
        </w:r>
        <w:r w:rsidR="00C2287B">
          <w:rPr>
            <w:webHidden/>
          </w:rPr>
          <w:tab/>
        </w:r>
        <w:r w:rsidR="00C2287B">
          <w:rPr>
            <w:webHidden/>
          </w:rPr>
          <w:fldChar w:fldCharType="begin"/>
        </w:r>
        <w:r w:rsidR="00C2287B">
          <w:rPr>
            <w:webHidden/>
          </w:rPr>
          <w:instrText xml:space="preserve"> PAGEREF _Toc346877487 \h </w:instrText>
        </w:r>
        <w:r w:rsidR="00C2287B">
          <w:rPr>
            <w:webHidden/>
          </w:rPr>
        </w:r>
        <w:r w:rsidR="00C2287B">
          <w:rPr>
            <w:webHidden/>
          </w:rPr>
          <w:fldChar w:fldCharType="separate"/>
        </w:r>
        <w:r w:rsidR="0045619C">
          <w:rPr>
            <w:webHidden/>
          </w:rPr>
          <w:t>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88" w:history="1">
        <w:r w:rsidR="00C2287B" w:rsidRPr="001D7AE1">
          <w:rPr>
            <w:rStyle w:val="Hyperlink"/>
            <w:lang w:eastAsia="en-US"/>
          </w:rPr>
          <w:t>6.6</w:t>
        </w:r>
        <w:r w:rsidR="00C2287B">
          <w:rPr>
            <w:rFonts w:ascii="Times New Roman" w:hAnsi="Times New Roman"/>
            <w:sz w:val="24"/>
            <w:lang w:val="en-AU" w:eastAsia="en-AU"/>
          </w:rPr>
          <w:tab/>
        </w:r>
        <w:r w:rsidR="00C2287B" w:rsidRPr="001D7AE1">
          <w:rPr>
            <w:rStyle w:val="Hyperlink"/>
            <w:lang w:eastAsia="en-US"/>
          </w:rPr>
          <w:t>Effect of Membership</w:t>
        </w:r>
        <w:r w:rsidR="00C2287B">
          <w:rPr>
            <w:webHidden/>
          </w:rPr>
          <w:tab/>
        </w:r>
        <w:r w:rsidR="00C2287B">
          <w:rPr>
            <w:webHidden/>
          </w:rPr>
          <w:fldChar w:fldCharType="begin"/>
        </w:r>
        <w:r w:rsidR="00C2287B">
          <w:rPr>
            <w:webHidden/>
          </w:rPr>
          <w:instrText xml:space="preserve"> PAGEREF _Toc346877488 \h </w:instrText>
        </w:r>
        <w:r w:rsidR="00C2287B">
          <w:rPr>
            <w:webHidden/>
          </w:rPr>
        </w:r>
        <w:r w:rsidR="00C2287B">
          <w:rPr>
            <w:webHidden/>
          </w:rPr>
          <w:fldChar w:fldCharType="separate"/>
        </w:r>
        <w:r w:rsidR="0045619C">
          <w:rPr>
            <w:webHidden/>
          </w:rPr>
          <w:t>5</w:t>
        </w:r>
        <w:r w:rsidR="00C2287B">
          <w:rPr>
            <w:webHidden/>
          </w:rPr>
          <w:fldChar w:fldCharType="end"/>
        </w:r>
      </w:hyperlink>
    </w:p>
    <w:p w:rsidR="00C2287B" w:rsidRPr="006C6A51" w:rsidRDefault="00F95A72">
      <w:pPr>
        <w:pStyle w:val="TOC2"/>
        <w:rPr>
          <w:rFonts w:ascii="Times New Roman" w:hAnsi="Times New Roman"/>
          <w:caps w:val="0"/>
          <w:sz w:val="24"/>
          <w:u w:val="single"/>
          <w:lang w:val="en-AU" w:eastAsia="en-AU"/>
        </w:rPr>
      </w:pPr>
      <w:hyperlink w:anchor="_Toc346877489" w:history="1">
        <w:r w:rsidR="00C2287B" w:rsidRPr="001D7AE1">
          <w:rPr>
            <w:rStyle w:val="Hyperlink"/>
            <w:lang w:eastAsia="en-US"/>
          </w:rPr>
          <w:t>7.</w:t>
        </w:r>
        <w:r w:rsidR="00C2287B">
          <w:rPr>
            <w:rFonts w:ascii="Times New Roman" w:hAnsi="Times New Roman"/>
            <w:caps w:val="0"/>
            <w:sz w:val="24"/>
            <w:lang w:val="en-AU" w:eastAsia="en-AU"/>
          </w:rPr>
          <w:tab/>
        </w:r>
        <w:r w:rsidR="00C2287B" w:rsidRPr="001D7AE1">
          <w:rPr>
            <w:rStyle w:val="Hyperlink"/>
            <w:lang w:eastAsia="en-US"/>
          </w:rPr>
          <w:t>SUBSCRIPTIONS AND FEES</w:t>
        </w:r>
        <w:r w:rsidR="00C2287B">
          <w:rPr>
            <w:webHidden/>
          </w:rPr>
          <w:tab/>
        </w:r>
      </w:hyperlink>
      <w:r w:rsidR="006C6A51" w:rsidRPr="0045619C">
        <w:rPr>
          <w:rStyle w:val="Hyperlink"/>
          <w:color w:val="auto"/>
        </w:rPr>
        <w:t>5</w:t>
      </w:r>
    </w:p>
    <w:p w:rsidR="00C2287B" w:rsidRDefault="00F95A72">
      <w:pPr>
        <w:pStyle w:val="TOC2"/>
        <w:rPr>
          <w:rFonts w:ascii="Times New Roman" w:hAnsi="Times New Roman"/>
          <w:caps w:val="0"/>
          <w:sz w:val="24"/>
          <w:lang w:val="en-AU" w:eastAsia="en-AU"/>
        </w:rPr>
      </w:pPr>
      <w:hyperlink w:anchor="_Toc346877490" w:history="1">
        <w:r w:rsidR="00C2287B" w:rsidRPr="001D7AE1">
          <w:rPr>
            <w:rStyle w:val="Hyperlink"/>
            <w:lang w:eastAsia="en-US"/>
          </w:rPr>
          <w:t>8.</w:t>
        </w:r>
        <w:r w:rsidR="00C2287B">
          <w:rPr>
            <w:rFonts w:ascii="Times New Roman" w:hAnsi="Times New Roman"/>
            <w:caps w:val="0"/>
            <w:sz w:val="24"/>
            <w:lang w:val="en-AU" w:eastAsia="en-AU"/>
          </w:rPr>
          <w:tab/>
        </w:r>
        <w:r w:rsidR="00C2287B" w:rsidRPr="001D7AE1">
          <w:rPr>
            <w:rStyle w:val="Hyperlink"/>
            <w:lang w:eastAsia="en-US"/>
          </w:rPr>
          <w:t>REGISTERS</w:t>
        </w:r>
        <w:r w:rsidR="00C2287B">
          <w:rPr>
            <w:webHidden/>
          </w:rPr>
          <w:tab/>
        </w:r>
        <w:r w:rsidR="00C2287B">
          <w:rPr>
            <w:webHidden/>
          </w:rPr>
          <w:fldChar w:fldCharType="begin"/>
        </w:r>
        <w:r w:rsidR="00C2287B">
          <w:rPr>
            <w:webHidden/>
          </w:rPr>
          <w:instrText xml:space="preserve"> PAGEREF _Toc346877490 \h </w:instrText>
        </w:r>
        <w:r w:rsidR="00C2287B">
          <w:rPr>
            <w:webHidden/>
          </w:rPr>
        </w:r>
        <w:r w:rsidR="00C2287B">
          <w:rPr>
            <w:webHidden/>
          </w:rPr>
          <w:fldChar w:fldCharType="separate"/>
        </w:r>
        <w:r w:rsidR="0045619C">
          <w:rPr>
            <w:webHidden/>
          </w:rPr>
          <w:t>6</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91" w:history="1">
        <w:r w:rsidR="00C2287B" w:rsidRPr="001D7AE1">
          <w:rPr>
            <w:rStyle w:val="Hyperlink"/>
            <w:lang w:eastAsia="en-US"/>
          </w:rPr>
          <w:t>8.1</w:t>
        </w:r>
        <w:r w:rsidR="00C2287B">
          <w:rPr>
            <w:rFonts w:ascii="Times New Roman" w:hAnsi="Times New Roman"/>
            <w:sz w:val="24"/>
            <w:lang w:val="en-AU" w:eastAsia="en-AU"/>
          </w:rPr>
          <w:tab/>
        </w:r>
        <w:r w:rsidR="00C2287B" w:rsidRPr="001D7AE1">
          <w:rPr>
            <w:rStyle w:val="Hyperlink"/>
            <w:lang w:eastAsia="en-US"/>
          </w:rPr>
          <w:t>Division to Keep Register of Members</w:t>
        </w:r>
        <w:r w:rsidR="00C2287B">
          <w:rPr>
            <w:webHidden/>
          </w:rPr>
          <w:tab/>
        </w:r>
        <w:r w:rsidR="00C2287B">
          <w:rPr>
            <w:webHidden/>
          </w:rPr>
          <w:fldChar w:fldCharType="begin"/>
        </w:r>
        <w:r w:rsidR="00C2287B">
          <w:rPr>
            <w:webHidden/>
          </w:rPr>
          <w:instrText xml:space="preserve"> PAGEREF _Toc346877491 \h </w:instrText>
        </w:r>
        <w:r w:rsidR="00C2287B">
          <w:rPr>
            <w:webHidden/>
          </w:rPr>
        </w:r>
        <w:r w:rsidR="00C2287B">
          <w:rPr>
            <w:webHidden/>
          </w:rPr>
          <w:fldChar w:fldCharType="separate"/>
        </w:r>
        <w:r w:rsidR="0045619C">
          <w:rPr>
            <w:webHidden/>
          </w:rPr>
          <w:t>6</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92" w:history="1">
        <w:r w:rsidR="00C2287B" w:rsidRPr="001D7AE1">
          <w:rPr>
            <w:rStyle w:val="Hyperlink"/>
            <w:lang w:eastAsia="en-US"/>
          </w:rPr>
          <w:t>8.2</w:t>
        </w:r>
        <w:r w:rsidR="00C2287B">
          <w:rPr>
            <w:rFonts w:ascii="Times New Roman" w:hAnsi="Times New Roman"/>
            <w:sz w:val="24"/>
            <w:lang w:val="en-AU" w:eastAsia="en-AU"/>
          </w:rPr>
          <w:tab/>
        </w:r>
        <w:r w:rsidR="00C2287B" w:rsidRPr="001D7AE1">
          <w:rPr>
            <w:rStyle w:val="Hyperlink"/>
            <w:lang w:eastAsia="en-US"/>
          </w:rPr>
          <w:t>Inspection of Register</w:t>
        </w:r>
        <w:r w:rsidR="00C2287B">
          <w:rPr>
            <w:webHidden/>
          </w:rPr>
          <w:tab/>
        </w:r>
        <w:r w:rsidR="00C2287B">
          <w:rPr>
            <w:webHidden/>
          </w:rPr>
          <w:fldChar w:fldCharType="begin"/>
        </w:r>
        <w:r w:rsidR="00C2287B">
          <w:rPr>
            <w:webHidden/>
          </w:rPr>
          <w:instrText xml:space="preserve"> PAGEREF _Toc346877492 \h </w:instrText>
        </w:r>
        <w:r w:rsidR="00C2287B">
          <w:rPr>
            <w:webHidden/>
          </w:rPr>
        </w:r>
        <w:r w:rsidR="00C2287B">
          <w:rPr>
            <w:webHidden/>
          </w:rPr>
          <w:fldChar w:fldCharType="separate"/>
        </w:r>
        <w:r w:rsidR="0045619C">
          <w:rPr>
            <w:webHidden/>
          </w:rPr>
          <w:t>6</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493" w:history="1">
        <w:r w:rsidR="00C2287B" w:rsidRPr="001D7AE1">
          <w:rPr>
            <w:rStyle w:val="Hyperlink"/>
          </w:rPr>
          <w:t>8.3</w:t>
        </w:r>
        <w:r w:rsidR="00C2287B">
          <w:rPr>
            <w:rFonts w:ascii="Times New Roman" w:hAnsi="Times New Roman"/>
            <w:sz w:val="24"/>
            <w:lang w:val="en-AU" w:eastAsia="en-AU"/>
          </w:rPr>
          <w:tab/>
        </w:r>
        <w:r w:rsidR="00C2287B" w:rsidRPr="001D7AE1">
          <w:rPr>
            <w:rStyle w:val="Hyperlink"/>
          </w:rPr>
          <w:t>Register to be kept by Clubs</w:t>
        </w:r>
        <w:r w:rsidR="00C2287B">
          <w:rPr>
            <w:webHidden/>
          </w:rPr>
          <w:tab/>
        </w:r>
      </w:hyperlink>
      <w:r w:rsidR="00752DB3" w:rsidRPr="0045619C">
        <w:rPr>
          <w:rStyle w:val="Hyperlink"/>
          <w:color w:val="auto"/>
        </w:rPr>
        <w:t>6</w:t>
      </w:r>
    </w:p>
    <w:p w:rsidR="00C2287B" w:rsidRDefault="00F95A72">
      <w:pPr>
        <w:pStyle w:val="TOC2"/>
        <w:rPr>
          <w:rFonts w:ascii="Times New Roman" w:hAnsi="Times New Roman"/>
          <w:caps w:val="0"/>
          <w:sz w:val="24"/>
          <w:lang w:val="en-AU" w:eastAsia="en-AU"/>
        </w:rPr>
      </w:pPr>
      <w:hyperlink w:anchor="_Toc346877494" w:history="1">
        <w:r w:rsidR="00C2287B" w:rsidRPr="001D7AE1">
          <w:rPr>
            <w:rStyle w:val="Hyperlink"/>
            <w:lang w:eastAsia="en-US"/>
          </w:rPr>
          <w:t>9.</w:t>
        </w:r>
        <w:r w:rsidR="00C2287B">
          <w:rPr>
            <w:rFonts w:ascii="Times New Roman" w:hAnsi="Times New Roman"/>
            <w:caps w:val="0"/>
            <w:sz w:val="24"/>
            <w:lang w:val="en-AU" w:eastAsia="en-AU"/>
          </w:rPr>
          <w:tab/>
        </w:r>
        <w:r w:rsidR="00C2287B" w:rsidRPr="001D7AE1">
          <w:rPr>
            <w:rStyle w:val="Hyperlink"/>
            <w:lang w:eastAsia="en-US"/>
          </w:rPr>
          <w:t>RESIGNATION OF MEMBERS</w:t>
        </w:r>
        <w:r w:rsidR="00C2287B">
          <w:rPr>
            <w:webHidden/>
          </w:rPr>
          <w:tab/>
        </w:r>
      </w:hyperlink>
      <w:r w:rsidR="00752DB3" w:rsidRPr="0045619C">
        <w:rPr>
          <w:rStyle w:val="Hyperlink"/>
          <w:color w:val="auto"/>
        </w:rPr>
        <w:t>6</w:t>
      </w:r>
    </w:p>
    <w:p w:rsidR="00C2287B" w:rsidRPr="0045619C" w:rsidRDefault="00F95A72">
      <w:pPr>
        <w:pStyle w:val="TOC3"/>
        <w:rPr>
          <w:rFonts w:ascii="Times New Roman" w:hAnsi="Times New Roman"/>
          <w:sz w:val="24"/>
          <w:lang w:val="en-AU" w:eastAsia="en-AU"/>
        </w:rPr>
      </w:pPr>
      <w:hyperlink w:anchor="_Toc346877495" w:history="1">
        <w:r w:rsidR="00C2287B" w:rsidRPr="001D7AE1">
          <w:rPr>
            <w:rStyle w:val="Hyperlink"/>
            <w:lang w:eastAsia="en-US"/>
          </w:rPr>
          <w:t>9.1</w:t>
        </w:r>
        <w:r w:rsidR="00C2287B">
          <w:rPr>
            <w:rFonts w:ascii="Times New Roman" w:hAnsi="Times New Roman"/>
            <w:sz w:val="24"/>
            <w:lang w:val="en-AU" w:eastAsia="en-AU"/>
          </w:rPr>
          <w:tab/>
        </w:r>
        <w:r w:rsidR="00C2287B" w:rsidRPr="001D7AE1">
          <w:rPr>
            <w:rStyle w:val="Hyperlink"/>
            <w:lang w:eastAsia="en-US"/>
          </w:rPr>
          <w:t>Notice of Resignation</w:t>
        </w:r>
        <w:r w:rsidR="00C2287B">
          <w:rPr>
            <w:webHidden/>
          </w:rPr>
          <w:tab/>
        </w:r>
      </w:hyperlink>
      <w:r w:rsidR="00752DB3" w:rsidRPr="0045619C">
        <w:rPr>
          <w:rStyle w:val="Hyperlink"/>
          <w:color w:val="auto"/>
        </w:rPr>
        <w:t>6</w:t>
      </w:r>
    </w:p>
    <w:p w:rsidR="00C2287B" w:rsidRPr="0045619C" w:rsidRDefault="00F95A72">
      <w:pPr>
        <w:pStyle w:val="TOC3"/>
        <w:rPr>
          <w:rFonts w:ascii="Times New Roman" w:hAnsi="Times New Roman"/>
          <w:sz w:val="24"/>
          <w:lang w:val="en-AU" w:eastAsia="en-AU"/>
        </w:rPr>
      </w:pPr>
      <w:hyperlink w:anchor="_Toc346877496" w:history="1">
        <w:r w:rsidR="00C2287B" w:rsidRPr="0045619C">
          <w:rPr>
            <w:rStyle w:val="Hyperlink"/>
            <w:color w:val="auto"/>
            <w:lang w:eastAsia="en-US"/>
          </w:rPr>
          <w:t>9.2</w:t>
        </w:r>
        <w:r w:rsidR="00C2287B" w:rsidRPr="0045619C">
          <w:rPr>
            <w:rFonts w:ascii="Times New Roman" w:hAnsi="Times New Roman"/>
            <w:sz w:val="24"/>
            <w:lang w:val="en-AU" w:eastAsia="en-AU"/>
          </w:rPr>
          <w:tab/>
        </w:r>
        <w:r w:rsidR="00C2287B" w:rsidRPr="0045619C">
          <w:rPr>
            <w:rStyle w:val="Hyperlink"/>
            <w:color w:val="auto"/>
            <w:lang w:eastAsia="en-US"/>
          </w:rPr>
          <w:t>Expiration of Notice Period</w:t>
        </w:r>
        <w:r w:rsidR="00C2287B" w:rsidRPr="0045619C">
          <w:rPr>
            <w:webHidden/>
          </w:rPr>
          <w:tab/>
        </w:r>
      </w:hyperlink>
      <w:r w:rsidR="00752DB3" w:rsidRPr="0045619C">
        <w:rPr>
          <w:rStyle w:val="Hyperlink"/>
          <w:color w:val="auto"/>
        </w:rPr>
        <w:t>6</w:t>
      </w:r>
    </w:p>
    <w:p w:rsidR="00C2287B" w:rsidRDefault="00F95A72">
      <w:pPr>
        <w:pStyle w:val="TOC3"/>
        <w:rPr>
          <w:rFonts w:ascii="Times New Roman" w:hAnsi="Times New Roman"/>
          <w:sz w:val="24"/>
          <w:lang w:val="en-AU" w:eastAsia="en-AU"/>
        </w:rPr>
      </w:pPr>
      <w:hyperlink w:anchor="_Toc346877497" w:history="1">
        <w:r w:rsidR="00C2287B" w:rsidRPr="001D7AE1">
          <w:rPr>
            <w:rStyle w:val="Hyperlink"/>
            <w:lang w:eastAsia="en-US"/>
          </w:rPr>
          <w:t>9.3</w:t>
        </w:r>
        <w:r w:rsidR="00C2287B">
          <w:rPr>
            <w:rFonts w:ascii="Times New Roman" w:hAnsi="Times New Roman"/>
            <w:sz w:val="24"/>
            <w:lang w:val="en-AU" w:eastAsia="en-AU"/>
          </w:rPr>
          <w:tab/>
        </w:r>
        <w:r w:rsidR="00C2287B" w:rsidRPr="001D7AE1">
          <w:rPr>
            <w:rStyle w:val="Hyperlink"/>
            <w:lang w:eastAsia="en-US"/>
          </w:rPr>
          <w:t>Resignation by failure to pay subscription</w:t>
        </w:r>
        <w:r w:rsidR="00C2287B">
          <w:rPr>
            <w:webHidden/>
          </w:rPr>
          <w:tab/>
        </w:r>
      </w:hyperlink>
      <w:r w:rsidR="00B575CB">
        <w:t>6</w:t>
      </w:r>
    </w:p>
    <w:p w:rsidR="00C2287B" w:rsidRDefault="00F95A72">
      <w:pPr>
        <w:pStyle w:val="TOC3"/>
        <w:rPr>
          <w:rFonts w:ascii="Times New Roman" w:hAnsi="Times New Roman"/>
          <w:sz w:val="24"/>
          <w:lang w:val="en-AU" w:eastAsia="en-AU"/>
        </w:rPr>
      </w:pPr>
      <w:hyperlink w:anchor="_Toc346877498" w:history="1">
        <w:r w:rsidR="00C2287B" w:rsidRPr="001D7AE1">
          <w:rPr>
            <w:rStyle w:val="Hyperlink"/>
            <w:lang w:eastAsia="en-US"/>
          </w:rPr>
          <w:t>9.4</w:t>
        </w:r>
        <w:r w:rsidR="00C2287B">
          <w:rPr>
            <w:rFonts w:ascii="Times New Roman" w:hAnsi="Times New Roman"/>
            <w:sz w:val="24"/>
            <w:lang w:val="en-AU" w:eastAsia="en-AU"/>
          </w:rPr>
          <w:tab/>
        </w:r>
        <w:r w:rsidR="00C2287B" w:rsidRPr="001D7AE1">
          <w:rPr>
            <w:rStyle w:val="Hyperlink"/>
            <w:lang w:eastAsia="en-US"/>
          </w:rPr>
          <w:t>Forfeiture of Rights</w:t>
        </w:r>
        <w:r w:rsidR="00C2287B">
          <w:rPr>
            <w:webHidden/>
          </w:rPr>
          <w:tab/>
        </w:r>
        <w:r w:rsidR="00C2287B">
          <w:rPr>
            <w:webHidden/>
          </w:rPr>
          <w:fldChar w:fldCharType="begin"/>
        </w:r>
        <w:r w:rsidR="00C2287B">
          <w:rPr>
            <w:webHidden/>
          </w:rPr>
          <w:instrText xml:space="preserve"> PAGEREF _Toc346877498 \h </w:instrText>
        </w:r>
        <w:r w:rsidR="00C2287B">
          <w:rPr>
            <w:webHidden/>
          </w:rPr>
        </w:r>
        <w:r w:rsidR="00C2287B">
          <w:rPr>
            <w:webHidden/>
          </w:rPr>
          <w:fldChar w:fldCharType="separate"/>
        </w:r>
        <w:r w:rsidR="0045619C">
          <w:rPr>
            <w:webHidden/>
          </w:rPr>
          <w:t>7</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499" w:history="1">
        <w:r w:rsidR="00C2287B" w:rsidRPr="001D7AE1">
          <w:rPr>
            <w:rStyle w:val="Hyperlink"/>
            <w:lang w:eastAsia="en-US"/>
          </w:rPr>
          <w:t>10.</w:t>
        </w:r>
        <w:r w:rsidR="00C2287B">
          <w:rPr>
            <w:rFonts w:ascii="Times New Roman" w:hAnsi="Times New Roman"/>
            <w:caps w:val="0"/>
            <w:sz w:val="24"/>
            <w:lang w:val="en-AU" w:eastAsia="en-AU"/>
          </w:rPr>
          <w:tab/>
        </w:r>
        <w:r w:rsidR="00C2287B" w:rsidRPr="001D7AE1">
          <w:rPr>
            <w:rStyle w:val="Hyperlink"/>
          </w:rPr>
          <w:t>EXPULSION, SUSPENSION OR FINING OF MEMBERS</w:t>
        </w:r>
        <w:r w:rsidR="00C2287B">
          <w:rPr>
            <w:webHidden/>
          </w:rPr>
          <w:tab/>
        </w:r>
        <w:r w:rsidR="00C2287B">
          <w:rPr>
            <w:webHidden/>
          </w:rPr>
          <w:fldChar w:fldCharType="begin"/>
        </w:r>
        <w:r w:rsidR="00C2287B">
          <w:rPr>
            <w:webHidden/>
          </w:rPr>
          <w:instrText xml:space="preserve"> PAGEREF _Toc346877499 \h </w:instrText>
        </w:r>
        <w:r w:rsidR="00C2287B">
          <w:rPr>
            <w:webHidden/>
          </w:rPr>
        </w:r>
        <w:r w:rsidR="00C2287B">
          <w:rPr>
            <w:webHidden/>
          </w:rPr>
          <w:fldChar w:fldCharType="separate"/>
        </w:r>
        <w:r w:rsidR="0045619C">
          <w:rPr>
            <w:webHidden/>
          </w:rPr>
          <w:t>7</w:t>
        </w:r>
        <w:r w:rsidR="00C2287B">
          <w:rPr>
            <w:webHidden/>
          </w:rPr>
          <w:fldChar w:fldCharType="end"/>
        </w:r>
      </w:hyperlink>
    </w:p>
    <w:p w:rsidR="00C2287B" w:rsidRPr="0045619C" w:rsidRDefault="00F95A72">
      <w:pPr>
        <w:pStyle w:val="TOC1"/>
        <w:rPr>
          <w:rFonts w:ascii="Times New Roman" w:hAnsi="Times New Roman"/>
          <w:caps w:val="0"/>
          <w:sz w:val="24"/>
          <w:lang w:val="en-AU" w:eastAsia="en-AU"/>
        </w:rPr>
      </w:pPr>
      <w:hyperlink w:anchor="_Toc346877500" w:history="1">
        <w:r w:rsidR="00C2287B" w:rsidRPr="001D7AE1">
          <w:rPr>
            <w:rStyle w:val="Hyperlink"/>
          </w:rPr>
          <w:t>PART III- GENERAL MEETINGS</w:t>
        </w:r>
        <w:r w:rsidR="00C2287B">
          <w:rPr>
            <w:webHidden/>
          </w:rPr>
          <w:tab/>
        </w:r>
      </w:hyperlink>
      <w:r w:rsidR="00752DB3" w:rsidRPr="0045619C">
        <w:rPr>
          <w:rStyle w:val="Hyperlink"/>
          <w:color w:val="auto"/>
        </w:rPr>
        <w:t>7</w:t>
      </w:r>
    </w:p>
    <w:p w:rsidR="00C2287B" w:rsidRPr="0045619C" w:rsidRDefault="00F95A72">
      <w:pPr>
        <w:pStyle w:val="TOC2"/>
        <w:rPr>
          <w:rFonts w:ascii="Times New Roman" w:hAnsi="Times New Roman"/>
          <w:caps w:val="0"/>
          <w:sz w:val="24"/>
          <w:lang w:val="en-AU" w:eastAsia="en-AU"/>
        </w:rPr>
      </w:pPr>
      <w:hyperlink w:anchor="_Toc346877501" w:history="1">
        <w:r w:rsidR="00C2287B" w:rsidRPr="0045619C">
          <w:rPr>
            <w:rStyle w:val="Hyperlink"/>
            <w:color w:val="auto"/>
            <w:lang w:eastAsia="en-US"/>
          </w:rPr>
          <w:t>11.</w:t>
        </w:r>
        <w:r w:rsidR="00C2287B" w:rsidRPr="0045619C">
          <w:rPr>
            <w:rFonts w:ascii="Times New Roman" w:hAnsi="Times New Roman"/>
            <w:caps w:val="0"/>
            <w:sz w:val="24"/>
            <w:lang w:val="en-AU" w:eastAsia="en-AU"/>
          </w:rPr>
          <w:tab/>
        </w:r>
        <w:r w:rsidR="00C2287B" w:rsidRPr="0045619C">
          <w:rPr>
            <w:rStyle w:val="Hyperlink"/>
            <w:color w:val="auto"/>
            <w:lang w:eastAsia="en-US"/>
          </w:rPr>
          <w:t>ANNUAL GENERAL MEETINGS</w:t>
        </w:r>
        <w:r w:rsidR="00C2287B" w:rsidRPr="0045619C">
          <w:rPr>
            <w:webHidden/>
          </w:rPr>
          <w:tab/>
        </w:r>
      </w:hyperlink>
      <w:r w:rsidR="00752DB3" w:rsidRPr="0045619C">
        <w:rPr>
          <w:rStyle w:val="Hyperlink"/>
          <w:color w:val="auto"/>
        </w:rPr>
        <w:t>7</w:t>
      </w:r>
    </w:p>
    <w:p w:rsidR="00C2287B" w:rsidRPr="0045619C" w:rsidRDefault="00F95A72">
      <w:pPr>
        <w:pStyle w:val="TOC3"/>
        <w:rPr>
          <w:rFonts w:ascii="Times New Roman" w:hAnsi="Times New Roman"/>
          <w:sz w:val="24"/>
          <w:lang w:val="en-AU" w:eastAsia="en-AU"/>
        </w:rPr>
      </w:pPr>
      <w:hyperlink w:anchor="_Toc346877502" w:history="1">
        <w:r w:rsidR="00C2287B" w:rsidRPr="0045619C">
          <w:rPr>
            <w:rStyle w:val="Hyperlink"/>
            <w:color w:val="auto"/>
            <w:lang w:eastAsia="en-US"/>
          </w:rPr>
          <w:t>11.1</w:t>
        </w:r>
        <w:r w:rsidR="00C2287B" w:rsidRPr="0045619C">
          <w:rPr>
            <w:rFonts w:ascii="Times New Roman" w:hAnsi="Times New Roman"/>
            <w:sz w:val="24"/>
            <w:lang w:val="en-AU" w:eastAsia="en-AU"/>
          </w:rPr>
          <w:tab/>
        </w:r>
        <w:r w:rsidR="00C2287B" w:rsidRPr="0045619C">
          <w:rPr>
            <w:rStyle w:val="Hyperlink"/>
            <w:color w:val="auto"/>
            <w:lang w:eastAsia="en-US"/>
          </w:rPr>
          <w:t>Annual General Meeting to be Held</w:t>
        </w:r>
        <w:r w:rsidR="00C2287B" w:rsidRPr="0045619C">
          <w:rPr>
            <w:webHidden/>
          </w:rPr>
          <w:tab/>
        </w:r>
      </w:hyperlink>
      <w:r w:rsidR="00752DB3" w:rsidRPr="0045619C">
        <w:rPr>
          <w:rStyle w:val="Hyperlink"/>
          <w:color w:val="auto"/>
        </w:rPr>
        <w:t>7</w:t>
      </w:r>
    </w:p>
    <w:p w:rsidR="00C2287B" w:rsidRDefault="00F95A72">
      <w:pPr>
        <w:pStyle w:val="TOC3"/>
        <w:rPr>
          <w:rFonts w:ascii="Times New Roman" w:hAnsi="Times New Roman"/>
          <w:sz w:val="24"/>
          <w:lang w:val="en-AU" w:eastAsia="en-AU"/>
        </w:rPr>
      </w:pPr>
      <w:hyperlink w:anchor="_Toc346877503" w:history="1">
        <w:r w:rsidR="00C2287B" w:rsidRPr="001D7AE1">
          <w:rPr>
            <w:rStyle w:val="Hyperlink"/>
            <w:lang w:eastAsia="en-US"/>
          </w:rPr>
          <w:t>11.2</w:t>
        </w:r>
        <w:r w:rsidR="00C2287B">
          <w:rPr>
            <w:rFonts w:ascii="Times New Roman" w:hAnsi="Times New Roman"/>
            <w:sz w:val="24"/>
            <w:lang w:val="en-AU" w:eastAsia="en-AU"/>
          </w:rPr>
          <w:tab/>
        </w:r>
        <w:r w:rsidR="00C2287B" w:rsidRPr="001D7AE1">
          <w:rPr>
            <w:rStyle w:val="Hyperlink"/>
            <w:lang w:eastAsia="en-US"/>
          </w:rPr>
          <w:t>Business</w:t>
        </w:r>
        <w:r w:rsidR="00C2287B">
          <w:rPr>
            <w:webHidden/>
          </w:rPr>
          <w:tab/>
        </w:r>
      </w:hyperlink>
      <w:r w:rsidR="00B575CB">
        <w:t>7</w:t>
      </w:r>
    </w:p>
    <w:p w:rsidR="00C2287B" w:rsidRDefault="00F95A72">
      <w:pPr>
        <w:pStyle w:val="TOC3"/>
        <w:rPr>
          <w:rFonts w:ascii="Times New Roman" w:hAnsi="Times New Roman"/>
          <w:sz w:val="24"/>
          <w:lang w:val="en-AU" w:eastAsia="en-AU"/>
        </w:rPr>
      </w:pPr>
      <w:hyperlink w:anchor="_Toc346877504" w:history="1">
        <w:r w:rsidR="00C2287B" w:rsidRPr="001D7AE1">
          <w:rPr>
            <w:rStyle w:val="Hyperlink"/>
            <w:lang w:eastAsia="en-US"/>
          </w:rPr>
          <w:t>11.3</w:t>
        </w:r>
        <w:r w:rsidR="00C2287B">
          <w:rPr>
            <w:rFonts w:ascii="Times New Roman" w:hAnsi="Times New Roman"/>
            <w:sz w:val="24"/>
            <w:lang w:val="en-AU" w:eastAsia="en-AU"/>
          </w:rPr>
          <w:tab/>
        </w:r>
        <w:r w:rsidR="00C2287B" w:rsidRPr="001D7AE1">
          <w:rPr>
            <w:rStyle w:val="Hyperlink"/>
            <w:lang w:eastAsia="en-US"/>
          </w:rPr>
          <w:t>Additional Meetings</w:t>
        </w:r>
        <w:r w:rsidR="00C2287B">
          <w:rPr>
            <w:webHidden/>
          </w:rPr>
          <w:tab/>
        </w:r>
        <w:r w:rsidR="00C2287B">
          <w:rPr>
            <w:webHidden/>
          </w:rPr>
          <w:fldChar w:fldCharType="begin"/>
        </w:r>
        <w:r w:rsidR="00C2287B">
          <w:rPr>
            <w:webHidden/>
          </w:rPr>
          <w:instrText xml:space="preserve"> PAGEREF _Toc346877504 \h </w:instrText>
        </w:r>
        <w:r w:rsidR="00C2287B">
          <w:rPr>
            <w:webHidden/>
          </w:rPr>
        </w:r>
        <w:r w:rsidR="00C2287B">
          <w:rPr>
            <w:webHidden/>
          </w:rPr>
          <w:fldChar w:fldCharType="separate"/>
        </w:r>
        <w:r w:rsidR="0045619C">
          <w:rPr>
            <w:webHidden/>
          </w:rPr>
          <w:t>8</w:t>
        </w:r>
        <w:r w:rsidR="00C2287B">
          <w:rPr>
            <w:webHidden/>
          </w:rPr>
          <w:fldChar w:fldCharType="end"/>
        </w:r>
      </w:hyperlink>
    </w:p>
    <w:p w:rsidR="00C2287B" w:rsidRPr="0045619C" w:rsidRDefault="00F95A72">
      <w:pPr>
        <w:pStyle w:val="TOC2"/>
        <w:rPr>
          <w:rFonts w:ascii="Times New Roman" w:hAnsi="Times New Roman"/>
          <w:caps w:val="0"/>
          <w:sz w:val="24"/>
          <w:lang w:val="en-AU" w:eastAsia="en-AU"/>
        </w:rPr>
      </w:pPr>
      <w:hyperlink w:anchor="_Toc346877505" w:history="1">
        <w:r w:rsidR="00C2287B" w:rsidRPr="001D7AE1">
          <w:rPr>
            <w:rStyle w:val="Hyperlink"/>
            <w:lang w:eastAsia="en-US"/>
          </w:rPr>
          <w:t>12.</w:t>
        </w:r>
        <w:r w:rsidR="00C2287B">
          <w:rPr>
            <w:rFonts w:ascii="Times New Roman" w:hAnsi="Times New Roman"/>
            <w:caps w:val="0"/>
            <w:sz w:val="24"/>
            <w:lang w:val="en-AU" w:eastAsia="en-AU"/>
          </w:rPr>
          <w:tab/>
        </w:r>
        <w:r w:rsidR="00C2287B" w:rsidRPr="001D7AE1">
          <w:rPr>
            <w:rStyle w:val="Hyperlink"/>
            <w:lang w:eastAsia="en-US"/>
          </w:rPr>
          <w:t>GENERAL MEETINGS</w:t>
        </w:r>
        <w:r w:rsidR="00C2287B">
          <w:rPr>
            <w:webHidden/>
          </w:rPr>
          <w:tab/>
        </w:r>
      </w:hyperlink>
      <w:r w:rsidR="00752DB3" w:rsidRPr="0045619C">
        <w:rPr>
          <w:rStyle w:val="Hyperlink"/>
          <w:color w:val="auto"/>
        </w:rPr>
        <w:t>8</w:t>
      </w:r>
    </w:p>
    <w:p w:rsidR="00C2287B" w:rsidRPr="0045619C" w:rsidRDefault="00F95A72">
      <w:pPr>
        <w:pStyle w:val="TOC3"/>
        <w:rPr>
          <w:rFonts w:ascii="Times New Roman" w:hAnsi="Times New Roman"/>
          <w:sz w:val="24"/>
          <w:lang w:val="en-AU" w:eastAsia="en-AU"/>
        </w:rPr>
      </w:pPr>
      <w:hyperlink w:anchor="_Toc346877506" w:history="1">
        <w:r w:rsidR="00C2287B" w:rsidRPr="0045619C">
          <w:rPr>
            <w:rStyle w:val="Hyperlink"/>
            <w:color w:val="auto"/>
            <w:lang w:eastAsia="en-US"/>
          </w:rPr>
          <w:t>12.1</w:t>
        </w:r>
        <w:r w:rsidR="00C2287B" w:rsidRPr="0045619C">
          <w:rPr>
            <w:rFonts w:ascii="Times New Roman" w:hAnsi="Times New Roman"/>
            <w:sz w:val="24"/>
            <w:lang w:val="en-AU" w:eastAsia="en-AU"/>
          </w:rPr>
          <w:tab/>
        </w:r>
        <w:r w:rsidR="00C2287B" w:rsidRPr="0045619C">
          <w:rPr>
            <w:rStyle w:val="Hyperlink"/>
            <w:color w:val="auto"/>
            <w:lang w:eastAsia="en-US"/>
          </w:rPr>
          <w:t>General Meetings May be Held</w:t>
        </w:r>
        <w:r w:rsidR="00C2287B" w:rsidRPr="0045619C">
          <w:rPr>
            <w:webHidden/>
          </w:rPr>
          <w:tab/>
        </w:r>
      </w:hyperlink>
      <w:r w:rsidR="00752DB3" w:rsidRPr="0045619C">
        <w:rPr>
          <w:rStyle w:val="Hyperlink"/>
          <w:color w:val="auto"/>
        </w:rPr>
        <w:t>8</w:t>
      </w:r>
    </w:p>
    <w:p w:rsidR="00C2287B" w:rsidRPr="0045619C" w:rsidRDefault="00F95A72">
      <w:pPr>
        <w:pStyle w:val="TOC3"/>
        <w:rPr>
          <w:rFonts w:ascii="Times New Roman" w:hAnsi="Times New Roman"/>
          <w:sz w:val="24"/>
          <w:lang w:val="en-AU" w:eastAsia="en-AU"/>
        </w:rPr>
      </w:pPr>
      <w:hyperlink w:anchor="_Toc346877507" w:history="1">
        <w:r w:rsidR="00C2287B" w:rsidRPr="0045619C">
          <w:rPr>
            <w:rStyle w:val="Hyperlink"/>
            <w:color w:val="auto"/>
            <w:lang w:eastAsia="en-US"/>
          </w:rPr>
          <w:t>12.2</w:t>
        </w:r>
        <w:r w:rsidR="00C2287B" w:rsidRPr="0045619C">
          <w:rPr>
            <w:rFonts w:ascii="Times New Roman" w:hAnsi="Times New Roman"/>
            <w:sz w:val="24"/>
            <w:lang w:val="en-AU" w:eastAsia="en-AU"/>
          </w:rPr>
          <w:tab/>
        </w:r>
        <w:r w:rsidR="00C2287B" w:rsidRPr="0045619C">
          <w:rPr>
            <w:rStyle w:val="Hyperlink"/>
            <w:color w:val="auto"/>
            <w:lang w:eastAsia="en-US"/>
          </w:rPr>
          <w:t>Request for General Meetings</w:t>
        </w:r>
        <w:r w:rsidR="00C2287B" w:rsidRPr="0045619C">
          <w:rPr>
            <w:webHidden/>
          </w:rPr>
          <w:tab/>
        </w:r>
      </w:hyperlink>
      <w:r w:rsidR="00752DB3" w:rsidRPr="0045619C">
        <w:rPr>
          <w:rStyle w:val="Hyperlink"/>
          <w:color w:val="auto"/>
        </w:rPr>
        <w:t>8</w:t>
      </w:r>
    </w:p>
    <w:p w:rsidR="00C2287B" w:rsidRDefault="00F95A72">
      <w:pPr>
        <w:pStyle w:val="TOC2"/>
        <w:rPr>
          <w:rFonts w:ascii="Times New Roman" w:hAnsi="Times New Roman"/>
          <w:caps w:val="0"/>
          <w:sz w:val="24"/>
          <w:lang w:val="en-AU" w:eastAsia="en-AU"/>
        </w:rPr>
      </w:pPr>
      <w:hyperlink w:anchor="_Toc346877508" w:history="1">
        <w:r w:rsidR="00C2287B" w:rsidRPr="001D7AE1">
          <w:rPr>
            <w:rStyle w:val="Hyperlink"/>
            <w:lang w:eastAsia="en-US"/>
          </w:rPr>
          <w:t>13.</w:t>
        </w:r>
        <w:r w:rsidR="00C2287B">
          <w:rPr>
            <w:rFonts w:ascii="Times New Roman" w:hAnsi="Times New Roman"/>
            <w:caps w:val="0"/>
            <w:sz w:val="24"/>
            <w:lang w:val="en-AU" w:eastAsia="en-AU"/>
          </w:rPr>
          <w:tab/>
        </w:r>
        <w:r w:rsidR="00C2287B" w:rsidRPr="001D7AE1">
          <w:rPr>
            <w:rStyle w:val="Hyperlink"/>
            <w:lang w:eastAsia="en-US"/>
          </w:rPr>
          <w:t>NOTICE OF MEETINGS</w:t>
        </w:r>
        <w:r w:rsidR="00C2287B">
          <w:rPr>
            <w:webHidden/>
          </w:rPr>
          <w:tab/>
        </w:r>
        <w:r w:rsidR="00C2287B">
          <w:rPr>
            <w:webHidden/>
          </w:rPr>
          <w:fldChar w:fldCharType="begin"/>
        </w:r>
        <w:r w:rsidR="00C2287B">
          <w:rPr>
            <w:webHidden/>
          </w:rPr>
          <w:instrText xml:space="preserve"> PAGEREF _Toc346877508 \h </w:instrText>
        </w:r>
        <w:r w:rsidR="00C2287B">
          <w:rPr>
            <w:webHidden/>
          </w:rPr>
        </w:r>
        <w:r w:rsidR="00C2287B">
          <w:rPr>
            <w:webHidden/>
          </w:rPr>
          <w:fldChar w:fldCharType="separate"/>
        </w:r>
        <w:r w:rsidR="0045619C">
          <w:rPr>
            <w:webHidden/>
          </w:rPr>
          <w:t>9</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09" w:history="1">
        <w:r w:rsidR="00C2287B" w:rsidRPr="001D7AE1">
          <w:rPr>
            <w:rStyle w:val="Hyperlink"/>
            <w:lang w:eastAsia="en-US"/>
          </w:rPr>
          <w:t>13.1</w:t>
        </w:r>
        <w:r w:rsidR="00C2287B">
          <w:rPr>
            <w:rFonts w:ascii="Times New Roman" w:hAnsi="Times New Roman"/>
            <w:sz w:val="24"/>
            <w:lang w:val="en-AU" w:eastAsia="en-AU"/>
          </w:rPr>
          <w:tab/>
        </w:r>
        <w:r w:rsidR="00C2287B" w:rsidRPr="001D7AE1">
          <w:rPr>
            <w:rStyle w:val="Hyperlink"/>
            <w:lang w:eastAsia="en-US"/>
          </w:rPr>
          <w:t>Notice to be given for General Meetings</w:t>
        </w:r>
        <w:r w:rsidR="00C2287B">
          <w:rPr>
            <w:webHidden/>
          </w:rPr>
          <w:tab/>
        </w:r>
        <w:r w:rsidR="00C2287B">
          <w:rPr>
            <w:webHidden/>
          </w:rPr>
          <w:fldChar w:fldCharType="begin"/>
        </w:r>
        <w:r w:rsidR="00C2287B">
          <w:rPr>
            <w:webHidden/>
          </w:rPr>
          <w:instrText xml:space="preserve"> PAGEREF _Toc346877509 \h </w:instrText>
        </w:r>
        <w:r w:rsidR="00C2287B">
          <w:rPr>
            <w:webHidden/>
          </w:rPr>
        </w:r>
        <w:r w:rsidR="00C2287B">
          <w:rPr>
            <w:webHidden/>
          </w:rPr>
          <w:fldChar w:fldCharType="separate"/>
        </w:r>
        <w:r w:rsidR="0045619C">
          <w:rPr>
            <w:webHidden/>
          </w:rPr>
          <w:t>9</w:t>
        </w:r>
        <w:r w:rsidR="00C2287B">
          <w:rPr>
            <w:webHidden/>
          </w:rPr>
          <w:fldChar w:fldCharType="end"/>
        </w:r>
      </w:hyperlink>
    </w:p>
    <w:p w:rsidR="00C2287B" w:rsidRPr="0045619C" w:rsidRDefault="00F95A72">
      <w:pPr>
        <w:pStyle w:val="TOC3"/>
        <w:rPr>
          <w:rFonts w:ascii="Times New Roman" w:hAnsi="Times New Roman"/>
          <w:sz w:val="24"/>
          <w:u w:val="single"/>
          <w:lang w:val="en-AU" w:eastAsia="en-AU"/>
        </w:rPr>
      </w:pPr>
      <w:hyperlink w:anchor="_Toc346877510" w:history="1">
        <w:r w:rsidR="00C2287B" w:rsidRPr="0045619C">
          <w:rPr>
            <w:rStyle w:val="Hyperlink"/>
            <w:lang w:eastAsia="en-US"/>
          </w:rPr>
          <w:t>13.2</w:t>
        </w:r>
        <w:r w:rsidR="00C2287B" w:rsidRPr="0045619C">
          <w:rPr>
            <w:rFonts w:ascii="Times New Roman" w:hAnsi="Times New Roman"/>
            <w:sz w:val="24"/>
            <w:u w:val="single"/>
            <w:lang w:val="en-AU" w:eastAsia="en-AU"/>
          </w:rPr>
          <w:tab/>
        </w:r>
        <w:r w:rsidR="00C2287B" w:rsidRPr="0045619C">
          <w:rPr>
            <w:rStyle w:val="Hyperlink"/>
            <w:lang w:eastAsia="en-US"/>
          </w:rPr>
          <w:t>Business of Meeting</w:t>
        </w:r>
        <w:r w:rsidR="00C2287B" w:rsidRPr="0045619C">
          <w:rPr>
            <w:webHidden/>
            <w:u w:val="single"/>
          </w:rPr>
          <w:tab/>
        </w:r>
      </w:hyperlink>
      <w:r w:rsidR="00752DB3" w:rsidRPr="0045619C">
        <w:rPr>
          <w:rStyle w:val="Hyperlink"/>
          <w:color w:val="auto"/>
        </w:rPr>
        <w:t>9</w:t>
      </w:r>
    </w:p>
    <w:p w:rsidR="00C2287B" w:rsidRPr="0045619C" w:rsidRDefault="00F95A72">
      <w:pPr>
        <w:pStyle w:val="TOC2"/>
        <w:rPr>
          <w:rFonts w:ascii="Times New Roman" w:hAnsi="Times New Roman"/>
          <w:caps w:val="0"/>
          <w:sz w:val="24"/>
          <w:lang w:val="en-AU" w:eastAsia="en-AU"/>
        </w:rPr>
      </w:pPr>
      <w:hyperlink w:anchor="_Toc346877511" w:history="1">
        <w:r w:rsidR="00C2287B" w:rsidRPr="0045619C">
          <w:rPr>
            <w:rStyle w:val="Hyperlink"/>
            <w:color w:val="auto"/>
            <w:lang w:eastAsia="en-US"/>
          </w:rPr>
          <w:t>14.</w:t>
        </w:r>
        <w:r w:rsidR="00C2287B" w:rsidRPr="0045619C">
          <w:rPr>
            <w:rFonts w:ascii="Times New Roman" w:hAnsi="Times New Roman"/>
            <w:caps w:val="0"/>
            <w:sz w:val="24"/>
            <w:lang w:val="en-AU" w:eastAsia="en-AU"/>
          </w:rPr>
          <w:tab/>
        </w:r>
        <w:r w:rsidR="00C2287B" w:rsidRPr="0045619C">
          <w:rPr>
            <w:rStyle w:val="Hyperlink"/>
            <w:color w:val="auto"/>
            <w:lang w:eastAsia="en-US"/>
          </w:rPr>
          <w:t>PROCEEDINGS AT MEETINGS</w:t>
        </w:r>
        <w:r w:rsidR="00C2287B" w:rsidRPr="0045619C">
          <w:rPr>
            <w:webHidden/>
          </w:rPr>
          <w:tab/>
        </w:r>
      </w:hyperlink>
      <w:r w:rsidR="00752DB3" w:rsidRPr="0045619C">
        <w:rPr>
          <w:rStyle w:val="Hyperlink"/>
          <w:color w:val="auto"/>
        </w:rPr>
        <w:t>9</w:t>
      </w:r>
    </w:p>
    <w:p w:rsidR="00C2287B" w:rsidRPr="0045619C" w:rsidRDefault="00F95A72">
      <w:pPr>
        <w:pStyle w:val="TOC3"/>
        <w:rPr>
          <w:rFonts w:ascii="Times New Roman" w:hAnsi="Times New Roman"/>
          <w:sz w:val="24"/>
          <w:lang w:val="en-AU" w:eastAsia="en-AU"/>
        </w:rPr>
      </w:pPr>
      <w:hyperlink w:anchor="_Toc346877512" w:history="1">
        <w:r w:rsidR="00C2287B" w:rsidRPr="0045619C">
          <w:rPr>
            <w:rStyle w:val="Hyperlink"/>
            <w:color w:val="auto"/>
            <w:lang w:eastAsia="en-US"/>
          </w:rPr>
          <w:t>14.1</w:t>
        </w:r>
        <w:r w:rsidR="00C2287B" w:rsidRPr="0045619C">
          <w:rPr>
            <w:rFonts w:ascii="Times New Roman" w:hAnsi="Times New Roman"/>
            <w:sz w:val="24"/>
            <w:lang w:val="en-AU" w:eastAsia="en-AU"/>
          </w:rPr>
          <w:tab/>
        </w:r>
        <w:r w:rsidR="00C2287B" w:rsidRPr="0045619C">
          <w:rPr>
            <w:rStyle w:val="Hyperlink"/>
            <w:color w:val="auto"/>
            <w:lang w:eastAsia="en-US"/>
          </w:rPr>
          <w:t>Quorum</w:t>
        </w:r>
        <w:r w:rsidR="00C2287B" w:rsidRPr="0045619C">
          <w:rPr>
            <w:webHidden/>
          </w:rPr>
          <w:tab/>
        </w:r>
      </w:hyperlink>
      <w:r w:rsidR="00752DB3" w:rsidRPr="0045619C">
        <w:rPr>
          <w:rStyle w:val="Hyperlink"/>
          <w:color w:val="auto"/>
        </w:rPr>
        <w:t>9</w:t>
      </w:r>
    </w:p>
    <w:p w:rsidR="00C2287B" w:rsidRDefault="00F95A72">
      <w:pPr>
        <w:pStyle w:val="TOC3"/>
        <w:rPr>
          <w:rFonts w:ascii="Times New Roman" w:hAnsi="Times New Roman"/>
          <w:sz w:val="24"/>
          <w:lang w:val="en-AU" w:eastAsia="en-AU"/>
        </w:rPr>
      </w:pPr>
      <w:hyperlink w:anchor="_Toc346877513" w:history="1">
        <w:r w:rsidR="00C2287B" w:rsidRPr="001D7AE1">
          <w:rPr>
            <w:rStyle w:val="Hyperlink"/>
            <w:lang w:eastAsia="en-US"/>
          </w:rPr>
          <w:t>14.2</w:t>
        </w:r>
        <w:r w:rsidR="00C2287B">
          <w:rPr>
            <w:rFonts w:ascii="Times New Roman" w:hAnsi="Times New Roman"/>
            <w:sz w:val="24"/>
            <w:lang w:val="en-AU" w:eastAsia="en-AU"/>
          </w:rPr>
          <w:tab/>
        </w:r>
        <w:r w:rsidR="00C2287B" w:rsidRPr="001D7AE1">
          <w:rPr>
            <w:rStyle w:val="Hyperlink"/>
            <w:lang w:eastAsia="en-US"/>
          </w:rPr>
          <w:t>Chairman to Chair</w:t>
        </w:r>
        <w:r w:rsidR="00C2287B">
          <w:rPr>
            <w:webHidden/>
          </w:rPr>
          <w:tab/>
        </w:r>
      </w:hyperlink>
      <w:r w:rsidR="00B575CB">
        <w:t>9</w:t>
      </w:r>
    </w:p>
    <w:p w:rsidR="00C2287B" w:rsidRDefault="00F95A72">
      <w:pPr>
        <w:pStyle w:val="TOC3"/>
        <w:rPr>
          <w:rFonts w:ascii="Times New Roman" w:hAnsi="Times New Roman"/>
          <w:sz w:val="24"/>
          <w:lang w:val="en-AU" w:eastAsia="en-AU"/>
        </w:rPr>
      </w:pPr>
      <w:hyperlink w:anchor="_Toc346877514" w:history="1">
        <w:r w:rsidR="00C2287B" w:rsidRPr="001D7AE1">
          <w:rPr>
            <w:rStyle w:val="Hyperlink"/>
            <w:lang w:eastAsia="en-US"/>
          </w:rPr>
          <w:t>14.3</w:t>
        </w:r>
        <w:r w:rsidR="00C2287B">
          <w:rPr>
            <w:rFonts w:ascii="Times New Roman" w:hAnsi="Times New Roman"/>
            <w:sz w:val="24"/>
            <w:lang w:val="en-AU" w:eastAsia="en-AU"/>
          </w:rPr>
          <w:tab/>
        </w:r>
        <w:r w:rsidR="00C2287B" w:rsidRPr="001D7AE1">
          <w:rPr>
            <w:rStyle w:val="Hyperlink"/>
            <w:lang w:eastAsia="en-US"/>
          </w:rPr>
          <w:t>Chairperson May Adjourn Meeting</w:t>
        </w:r>
        <w:r w:rsidR="00C2287B">
          <w:rPr>
            <w:webHidden/>
          </w:rPr>
          <w:tab/>
        </w:r>
      </w:hyperlink>
      <w:r w:rsidR="00B575CB">
        <w:t>9</w:t>
      </w:r>
    </w:p>
    <w:p w:rsidR="00C2287B" w:rsidRDefault="00F95A72">
      <w:pPr>
        <w:pStyle w:val="TOC3"/>
        <w:rPr>
          <w:rFonts w:ascii="Times New Roman" w:hAnsi="Times New Roman"/>
          <w:sz w:val="24"/>
          <w:lang w:val="en-AU" w:eastAsia="en-AU"/>
        </w:rPr>
      </w:pPr>
      <w:hyperlink w:anchor="_Toc346877515" w:history="1">
        <w:r w:rsidR="00C2287B" w:rsidRPr="001D7AE1">
          <w:rPr>
            <w:rStyle w:val="Hyperlink"/>
          </w:rPr>
          <w:t>14.4</w:t>
        </w:r>
        <w:r w:rsidR="00C2287B">
          <w:rPr>
            <w:rFonts w:ascii="Times New Roman" w:hAnsi="Times New Roman"/>
            <w:sz w:val="24"/>
            <w:lang w:val="en-AU" w:eastAsia="en-AU"/>
          </w:rPr>
          <w:tab/>
        </w:r>
        <w:r w:rsidR="00C2287B" w:rsidRPr="001D7AE1">
          <w:rPr>
            <w:rStyle w:val="Hyperlink"/>
          </w:rPr>
          <w:t>Use of technology</w:t>
        </w:r>
        <w:r w:rsidR="00C2287B">
          <w:rPr>
            <w:webHidden/>
          </w:rPr>
          <w:tab/>
        </w:r>
        <w:r w:rsidR="00C2287B">
          <w:rPr>
            <w:webHidden/>
          </w:rPr>
          <w:fldChar w:fldCharType="begin"/>
        </w:r>
        <w:r w:rsidR="00C2287B">
          <w:rPr>
            <w:webHidden/>
          </w:rPr>
          <w:instrText xml:space="preserve"> PAGEREF _Toc346877515 \h </w:instrText>
        </w:r>
        <w:r w:rsidR="00C2287B">
          <w:rPr>
            <w:webHidden/>
          </w:rPr>
        </w:r>
        <w:r w:rsidR="00C2287B">
          <w:rPr>
            <w:webHidden/>
          </w:rPr>
          <w:fldChar w:fldCharType="separate"/>
        </w:r>
        <w:r w:rsidR="0045619C">
          <w:rPr>
            <w:webHidden/>
          </w:rPr>
          <w:t>10</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16" w:history="1">
        <w:r w:rsidR="00C2287B" w:rsidRPr="001D7AE1">
          <w:rPr>
            <w:rStyle w:val="Hyperlink"/>
            <w:lang w:eastAsia="en-US"/>
          </w:rPr>
          <w:t>15.</w:t>
        </w:r>
        <w:r w:rsidR="00C2287B">
          <w:rPr>
            <w:rFonts w:ascii="Times New Roman" w:hAnsi="Times New Roman"/>
            <w:caps w:val="0"/>
            <w:sz w:val="24"/>
            <w:lang w:val="en-AU" w:eastAsia="en-AU"/>
          </w:rPr>
          <w:tab/>
        </w:r>
        <w:r w:rsidR="00C2287B" w:rsidRPr="001D7AE1">
          <w:rPr>
            <w:rStyle w:val="Hyperlink"/>
            <w:lang w:eastAsia="en-US"/>
          </w:rPr>
          <w:t>VOTING AT GENERAL MEETINGS</w:t>
        </w:r>
        <w:r w:rsidR="00C2287B">
          <w:rPr>
            <w:webHidden/>
          </w:rPr>
          <w:tab/>
        </w:r>
        <w:r w:rsidR="00C2287B">
          <w:rPr>
            <w:webHidden/>
          </w:rPr>
          <w:fldChar w:fldCharType="begin"/>
        </w:r>
        <w:r w:rsidR="00C2287B">
          <w:rPr>
            <w:webHidden/>
          </w:rPr>
          <w:instrText xml:space="preserve"> PAGEREF _Toc346877516 \h </w:instrText>
        </w:r>
        <w:r w:rsidR="00C2287B">
          <w:rPr>
            <w:webHidden/>
          </w:rPr>
        </w:r>
        <w:r w:rsidR="00C2287B">
          <w:rPr>
            <w:webHidden/>
          </w:rPr>
          <w:fldChar w:fldCharType="separate"/>
        </w:r>
        <w:r w:rsidR="0045619C">
          <w:rPr>
            <w:webHidden/>
          </w:rPr>
          <w:t>10</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17" w:history="1">
        <w:r w:rsidR="00C2287B" w:rsidRPr="001D7AE1">
          <w:rPr>
            <w:rStyle w:val="Hyperlink"/>
            <w:lang w:eastAsia="en-US"/>
          </w:rPr>
          <w:t>15.1</w:t>
        </w:r>
        <w:r w:rsidR="00C2287B">
          <w:rPr>
            <w:rFonts w:ascii="Times New Roman" w:hAnsi="Times New Roman"/>
            <w:sz w:val="24"/>
            <w:lang w:val="en-AU" w:eastAsia="en-AU"/>
          </w:rPr>
          <w:tab/>
        </w:r>
        <w:r w:rsidR="00C2287B" w:rsidRPr="001D7AE1">
          <w:rPr>
            <w:rStyle w:val="Hyperlink"/>
            <w:lang w:eastAsia="en-US"/>
          </w:rPr>
          <w:t>Voting Rights</w:t>
        </w:r>
        <w:r w:rsidR="00C2287B">
          <w:rPr>
            <w:webHidden/>
          </w:rPr>
          <w:tab/>
        </w:r>
        <w:r w:rsidR="00C2287B">
          <w:rPr>
            <w:webHidden/>
          </w:rPr>
          <w:fldChar w:fldCharType="begin"/>
        </w:r>
        <w:r w:rsidR="00C2287B">
          <w:rPr>
            <w:webHidden/>
          </w:rPr>
          <w:instrText xml:space="preserve"> PAGEREF _Toc346877517 \h </w:instrText>
        </w:r>
        <w:r w:rsidR="00C2287B">
          <w:rPr>
            <w:webHidden/>
          </w:rPr>
        </w:r>
        <w:r w:rsidR="00C2287B">
          <w:rPr>
            <w:webHidden/>
          </w:rPr>
          <w:fldChar w:fldCharType="separate"/>
        </w:r>
        <w:r w:rsidR="0045619C">
          <w:rPr>
            <w:webHidden/>
          </w:rPr>
          <w:t>10</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18" w:history="1">
        <w:r w:rsidR="00C2287B" w:rsidRPr="001D7AE1">
          <w:rPr>
            <w:rStyle w:val="Hyperlink"/>
            <w:lang w:eastAsia="en-US"/>
          </w:rPr>
          <w:t>15.2</w:t>
        </w:r>
        <w:r w:rsidR="00C2287B">
          <w:rPr>
            <w:rFonts w:ascii="Times New Roman" w:hAnsi="Times New Roman"/>
            <w:sz w:val="24"/>
            <w:lang w:val="en-AU" w:eastAsia="en-AU"/>
          </w:rPr>
          <w:tab/>
        </w:r>
        <w:r w:rsidR="00C2287B" w:rsidRPr="001D7AE1">
          <w:rPr>
            <w:rStyle w:val="Hyperlink"/>
            <w:lang w:eastAsia="en-US"/>
          </w:rPr>
          <w:t>Voting Procedure</w:t>
        </w:r>
        <w:r w:rsidR="00C2287B">
          <w:rPr>
            <w:webHidden/>
          </w:rPr>
          <w:tab/>
        </w:r>
        <w:r w:rsidR="00C2287B">
          <w:rPr>
            <w:webHidden/>
          </w:rPr>
          <w:fldChar w:fldCharType="begin"/>
        </w:r>
        <w:r w:rsidR="00C2287B">
          <w:rPr>
            <w:webHidden/>
          </w:rPr>
          <w:instrText xml:space="preserve"> PAGEREF _Toc346877518 \h </w:instrText>
        </w:r>
        <w:r w:rsidR="00C2287B">
          <w:rPr>
            <w:webHidden/>
          </w:rPr>
        </w:r>
        <w:r w:rsidR="00C2287B">
          <w:rPr>
            <w:webHidden/>
          </w:rPr>
          <w:fldChar w:fldCharType="separate"/>
        </w:r>
        <w:r w:rsidR="0045619C">
          <w:rPr>
            <w:webHidden/>
          </w:rPr>
          <w:t>10</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19" w:history="1">
        <w:r w:rsidR="00C2287B" w:rsidRPr="001D7AE1">
          <w:rPr>
            <w:rStyle w:val="Hyperlink"/>
            <w:lang w:eastAsia="en-US"/>
          </w:rPr>
          <w:t>15.3</w:t>
        </w:r>
        <w:r w:rsidR="00C2287B">
          <w:rPr>
            <w:rFonts w:ascii="Times New Roman" w:hAnsi="Times New Roman"/>
            <w:sz w:val="24"/>
            <w:lang w:val="en-AU" w:eastAsia="en-AU"/>
          </w:rPr>
          <w:tab/>
        </w:r>
        <w:r w:rsidR="00C2287B" w:rsidRPr="001D7AE1">
          <w:rPr>
            <w:rStyle w:val="Hyperlink"/>
            <w:lang w:eastAsia="en-US"/>
          </w:rPr>
          <w:t>Recording of Determinations</w:t>
        </w:r>
        <w:r w:rsidR="00C2287B">
          <w:rPr>
            <w:webHidden/>
          </w:rPr>
          <w:tab/>
        </w:r>
        <w:r w:rsidR="00C2287B">
          <w:rPr>
            <w:webHidden/>
          </w:rPr>
          <w:fldChar w:fldCharType="begin"/>
        </w:r>
        <w:r w:rsidR="00C2287B">
          <w:rPr>
            <w:webHidden/>
          </w:rPr>
          <w:instrText xml:space="preserve"> PAGEREF _Toc346877519 \h </w:instrText>
        </w:r>
        <w:r w:rsidR="00C2287B">
          <w:rPr>
            <w:webHidden/>
          </w:rPr>
        </w:r>
        <w:r w:rsidR="00C2287B">
          <w:rPr>
            <w:webHidden/>
          </w:rPr>
          <w:fldChar w:fldCharType="separate"/>
        </w:r>
        <w:r w:rsidR="0045619C">
          <w:rPr>
            <w:webHidden/>
          </w:rPr>
          <w:t>10</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20" w:history="1">
        <w:r w:rsidR="00C2287B" w:rsidRPr="001D7AE1">
          <w:rPr>
            <w:rStyle w:val="Hyperlink"/>
            <w:lang w:eastAsia="en-US"/>
          </w:rPr>
          <w:t>15.4</w:t>
        </w:r>
        <w:r w:rsidR="00C2287B">
          <w:rPr>
            <w:rFonts w:ascii="Times New Roman" w:hAnsi="Times New Roman"/>
            <w:sz w:val="24"/>
            <w:lang w:val="en-AU" w:eastAsia="en-AU"/>
          </w:rPr>
          <w:tab/>
        </w:r>
        <w:r w:rsidR="00C2287B" w:rsidRPr="001D7AE1">
          <w:rPr>
            <w:rStyle w:val="Hyperlink"/>
            <w:lang w:eastAsia="en-US"/>
          </w:rPr>
          <w:t>Poll at General Meetings</w:t>
        </w:r>
        <w:r w:rsidR="00C2287B">
          <w:rPr>
            <w:webHidden/>
          </w:rPr>
          <w:tab/>
        </w:r>
        <w:r w:rsidR="00C2287B">
          <w:rPr>
            <w:webHidden/>
          </w:rPr>
          <w:fldChar w:fldCharType="begin"/>
        </w:r>
        <w:r w:rsidR="00C2287B">
          <w:rPr>
            <w:webHidden/>
          </w:rPr>
          <w:instrText xml:space="preserve"> PAGEREF _Toc346877520 \h </w:instrText>
        </w:r>
        <w:r w:rsidR="00C2287B">
          <w:rPr>
            <w:webHidden/>
          </w:rPr>
        </w:r>
        <w:r w:rsidR="00C2287B">
          <w:rPr>
            <w:webHidden/>
          </w:rPr>
          <w:fldChar w:fldCharType="separate"/>
        </w:r>
        <w:r w:rsidR="0045619C">
          <w:rPr>
            <w:webHidden/>
          </w:rPr>
          <w:t>10</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21" w:history="1">
        <w:r w:rsidR="00C2287B" w:rsidRPr="001D7AE1">
          <w:rPr>
            <w:rStyle w:val="Hyperlink"/>
            <w:lang w:eastAsia="en-US"/>
          </w:rPr>
          <w:t>15.5</w:t>
        </w:r>
        <w:r w:rsidR="00C2287B">
          <w:rPr>
            <w:rFonts w:ascii="Times New Roman" w:hAnsi="Times New Roman"/>
            <w:sz w:val="24"/>
            <w:lang w:val="en-AU" w:eastAsia="en-AU"/>
          </w:rPr>
          <w:tab/>
        </w:r>
        <w:r w:rsidR="00C2287B" w:rsidRPr="001D7AE1">
          <w:rPr>
            <w:rStyle w:val="Hyperlink"/>
            <w:lang w:eastAsia="en-US"/>
          </w:rPr>
          <w:t>Proxy and Postal Voting</w:t>
        </w:r>
        <w:r w:rsidR="00C2287B">
          <w:rPr>
            <w:webHidden/>
          </w:rPr>
          <w:tab/>
        </w:r>
        <w:r w:rsidR="00C2287B">
          <w:rPr>
            <w:webHidden/>
          </w:rPr>
          <w:fldChar w:fldCharType="begin"/>
        </w:r>
        <w:r w:rsidR="00C2287B">
          <w:rPr>
            <w:webHidden/>
          </w:rPr>
          <w:instrText xml:space="preserve"> PAGEREF _Toc346877521 \h </w:instrText>
        </w:r>
        <w:r w:rsidR="00C2287B">
          <w:rPr>
            <w:webHidden/>
          </w:rPr>
        </w:r>
        <w:r w:rsidR="00C2287B">
          <w:rPr>
            <w:webHidden/>
          </w:rPr>
          <w:fldChar w:fldCharType="separate"/>
        </w:r>
        <w:r w:rsidR="0045619C">
          <w:rPr>
            <w:webHidden/>
          </w:rPr>
          <w:t>11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22" w:history="1">
        <w:r w:rsidR="00C2287B" w:rsidRPr="001D7AE1">
          <w:rPr>
            <w:rStyle w:val="Hyperlink"/>
            <w:lang w:eastAsia="en-US"/>
          </w:rPr>
          <w:t>16.</w:t>
        </w:r>
        <w:r w:rsidR="00C2287B">
          <w:rPr>
            <w:rFonts w:ascii="Times New Roman" w:hAnsi="Times New Roman"/>
            <w:caps w:val="0"/>
            <w:sz w:val="24"/>
            <w:lang w:val="en-AU" w:eastAsia="en-AU"/>
          </w:rPr>
          <w:tab/>
        </w:r>
        <w:r w:rsidR="00C2287B" w:rsidRPr="001D7AE1">
          <w:rPr>
            <w:rStyle w:val="Hyperlink"/>
            <w:lang w:eastAsia="en-US"/>
          </w:rPr>
          <w:t>minutes of general meetings</w:t>
        </w:r>
        <w:r w:rsidR="00C2287B">
          <w:rPr>
            <w:webHidden/>
          </w:rPr>
          <w:tab/>
        </w:r>
        <w:r w:rsidR="00C2287B">
          <w:rPr>
            <w:webHidden/>
          </w:rPr>
          <w:fldChar w:fldCharType="begin"/>
        </w:r>
        <w:r w:rsidR="00C2287B">
          <w:rPr>
            <w:webHidden/>
          </w:rPr>
          <w:instrText xml:space="preserve"> PAGEREF _Toc346877522 \h </w:instrText>
        </w:r>
        <w:r w:rsidR="00C2287B">
          <w:rPr>
            <w:webHidden/>
          </w:rPr>
        </w:r>
        <w:r w:rsidR="00C2287B">
          <w:rPr>
            <w:webHidden/>
          </w:rPr>
          <w:fldChar w:fldCharType="separate"/>
        </w:r>
        <w:r w:rsidR="0045619C">
          <w:rPr>
            <w:webHidden/>
          </w:rPr>
          <w:t>11</w:t>
        </w:r>
        <w:r w:rsidR="00C2287B">
          <w:rPr>
            <w:webHidden/>
          </w:rPr>
          <w:fldChar w:fldCharType="end"/>
        </w:r>
      </w:hyperlink>
    </w:p>
    <w:p w:rsidR="00C2287B" w:rsidRDefault="00F95A72">
      <w:pPr>
        <w:pStyle w:val="TOC1"/>
        <w:rPr>
          <w:rFonts w:ascii="Times New Roman" w:hAnsi="Times New Roman"/>
          <w:caps w:val="0"/>
          <w:sz w:val="24"/>
          <w:lang w:val="en-AU" w:eastAsia="en-AU"/>
        </w:rPr>
      </w:pPr>
      <w:hyperlink w:anchor="_Toc346877523" w:history="1">
        <w:r w:rsidR="00C2287B" w:rsidRPr="001D7AE1">
          <w:rPr>
            <w:rStyle w:val="Hyperlink"/>
          </w:rPr>
          <w:t>PART IV – BOARD</w:t>
        </w:r>
        <w:r w:rsidR="00C2287B">
          <w:rPr>
            <w:webHidden/>
          </w:rPr>
          <w:tab/>
        </w:r>
        <w:r w:rsidR="00C2287B">
          <w:rPr>
            <w:webHidden/>
          </w:rPr>
          <w:fldChar w:fldCharType="begin"/>
        </w:r>
        <w:r w:rsidR="00C2287B">
          <w:rPr>
            <w:webHidden/>
          </w:rPr>
          <w:instrText xml:space="preserve"> PAGEREF _Toc346877523 \h </w:instrText>
        </w:r>
        <w:r w:rsidR="00C2287B">
          <w:rPr>
            <w:webHidden/>
          </w:rPr>
        </w:r>
        <w:r w:rsidR="00C2287B">
          <w:rPr>
            <w:webHidden/>
          </w:rPr>
          <w:fldChar w:fldCharType="separate"/>
        </w:r>
        <w:r w:rsidR="0045619C">
          <w:rPr>
            <w:webHidden/>
          </w:rPr>
          <w:t>11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24" w:history="1">
        <w:r w:rsidR="00C2287B" w:rsidRPr="001D7AE1">
          <w:rPr>
            <w:rStyle w:val="Hyperlink"/>
          </w:rPr>
          <w:t>17.</w:t>
        </w:r>
        <w:r w:rsidR="00C2287B">
          <w:rPr>
            <w:rFonts w:ascii="Times New Roman" w:hAnsi="Times New Roman"/>
            <w:caps w:val="0"/>
            <w:sz w:val="24"/>
            <w:lang w:val="en-AU" w:eastAsia="en-AU"/>
          </w:rPr>
          <w:tab/>
        </w:r>
        <w:r w:rsidR="00C2287B" w:rsidRPr="001D7AE1">
          <w:rPr>
            <w:rStyle w:val="Hyperlink"/>
          </w:rPr>
          <w:t>BOARD</w:t>
        </w:r>
        <w:r w:rsidR="00C2287B">
          <w:rPr>
            <w:webHidden/>
          </w:rPr>
          <w:tab/>
        </w:r>
        <w:r w:rsidR="00C2287B">
          <w:rPr>
            <w:webHidden/>
          </w:rPr>
          <w:fldChar w:fldCharType="begin"/>
        </w:r>
        <w:r w:rsidR="00C2287B">
          <w:rPr>
            <w:webHidden/>
          </w:rPr>
          <w:instrText xml:space="preserve"> PAGEREF _Toc346877524 \h </w:instrText>
        </w:r>
        <w:r w:rsidR="00C2287B">
          <w:rPr>
            <w:webHidden/>
          </w:rPr>
        </w:r>
        <w:r w:rsidR="00C2287B">
          <w:rPr>
            <w:webHidden/>
          </w:rPr>
          <w:fldChar w:fldCharType="separate"/>
        </w:r>
        <w:r w:rsidR="0045619C">
          <w:rPr>
            <w:webHidden/>
          </w:rPr>
          <w:t>11</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25" w:history="1">
        <w:r w:rsidR="00C2287B" w:rsidRPr="001D7AE1">
          <w:rPr>
            <w:rStyle w:val="Hyperlink"/>
            <w:lang w:eastAsia="en-US"/>
          </w:rPr>
          <w:t>17.1</w:t>
        </w:r>
        <w:r w:rsidR="00C2287B">
          <w:rPr>
            <w:rFonts w:ascii="Times New Roman" w:hAnsi="Times New Roman"/>
            <w:sz w:val="24"/>
            <w:lang w:val="en-AU" w:eastAsia="en-AU"/>
          </w:rPr>
          <w:tab/>
        </w:r>
        <w:r w:rsidR="00C2287B" w:rsidRPr="001D7AE1">
          <w:rPr>
            <w:rStyle w:val="Hyperlink"/>
            <w:lang w:eastAsia="en-US"/>
          </w:rPr>
          <w:t>Powers of Board</w:t>
        </w:r>
        <w:r w:rsidR="00C2287B">
          <w:rPr>
            <w:webHidden/>
          </w:rPr>
          <w:tab/>
        </w:r>
        <w:r w:rsidR="00C2287B">
          <w:rPr>
            <w:webHidden/>
          </w:rPr>
          <w:fldChar w:fldCharType="begin"/>
        </w:r>
        <w:r w:rsidR="00C2287B">
          <w:rPr>
            <w:webHidden/>
          </w:rPr>
          <w:instrText xml:space="preserve"> PAGEREF _Toc346877525 \h </w:instrText>
        </w:r>
        <w:r w:rsidR="00C2287B">
          <w:rPr>
            <w:webHidden/>
          </w:rPr>
        </w:r>
        <w:r w:rsidR="00C2287B">
          <w:rPr>
            <w:webHidden/>
          </w:rPr>
          <w:fldChar w:fldCharType="separate"/>
        </w:r>
        <w:r w:rsidR="0045619C">
          <w:rPr>
            <w:webHidden/>
          </w:rPr>
          <w:t>11</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26" w:history="1">
        <w:r w:rsidR="00C2287B" w:rsidRPr="001D7AE1">
          <w:rPr>
            <w:rStyle w:val="Hyperlink"/>
            <w:lang w:eastAsia="en-US"/>
          </w:rPr>
          <w:t>17.2</w:t>
        </w:r>
        <w:r w:rsidR="00C2287B">
          <w:rPr>
            <w:rFonts w:ascii="Times New Roman" w:hAnsi="Times New Roman"/>
            <w:sz w:val="24"/>
            <w:lang w:val="en-AU" w:eastAsia="en-AU"/>
          </w:rPr>
          <w:tab/>
        </w:r>
        <w:r w:rsidR="00C2287B" w:rsidRPr="001D7AE1">
          <w:rPr>
            <w:rStyle w:val="Hyperlink"/>
            <w:lang w:eastAsia="en-US"/>
          </w:rPr>
          <w:t>Composition of Board</w:t>
        </w:r>
        <w:r w:rsidR="00C2287B">
          <w:rPr>
            <w:webHidden/>
          </w:rPr>
          <w:tab/>
        </w:r>
        <w:r w:rsidR="00C2287B">
          <w:rPr>
            <w:webHidden/>
          </w:rPr>
          <w:fldChar w:fldCharType="begin"/>
        </w:r>
        <w:r w:rsidR="00C2287B">
          <w:rPr>
            <w:webHidden/>
          </w:rPr>
          <w:instrText xml:space="preserve"> PAGEREF _Toc346877526 \h </w:instrText>
        </w:r>
        <w:r w:rsidR="00C2287B">
          <w:rPr>
            <w:webHidden/>
          </w:rPr>
        </w:r>
        <w:r w:rsidR="00C2287B">
          <w:rPr>
            <w:webHidden/>
          </w:rPr>
          <w:fldChar w:fldCharType="separate"/>
        </w:r>
        <w:r w:rsidR="0045619C">
          <w:rPr>
            <w:webHidden/>
          </w:rPr>
          <w:t>11</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27" w:history="1">
        <w:r w:rsidR="00C2287B" w:rsidRPr="001D7AE1">
          <w:rPr>
            <w:rStyle w:val="Hyperlink"/>
            <w:lang w:eastAsia="en-US"/>
          </w:rPr>
          <w:t>17.3</w:t>
        </w:r>
        <w:r w:rsidR="00C2287B">
          <w:rPr>
            <w:rFonts w:ascii="Times New Roman" w:hAnsi="Times New Roman"/>
            <w:sz w:val="24"/>
            <w:lang w:val="en-AU" w:eastAsia="en-AU"/>
          </w:rPr>
          <w:tab/>
        </w:r>
        <w:r w:rsidR="00C2287B" w:rsidRPr="001D7AE1">
          <w:rPr>
            <w:rStyle w:val="Hyperlink"/>
            <w:lang w:eastAsia="en-US"/>
          </w:rPr>
          <w:t>Term of Office</w:t>
        </w:r>
        <w:r w:rsidR="00C2287B">
          <w:rPr>
            <w:webHidden/>
          </w:rPr>
          <w:tab/>
        </w:r>
        <w:r w:rsidR="00C2287B">
          <w:rPr>
            <w:webHidden/>
          </w:rPr>
          <w:fldChar w:fldCharType="begin"/>
        </w:r>
        <w:r w:rsidR="00C2287B">
          <w:rPr>
            <w:webHidden/>
          </w:rPr>
          <w:instrText xml:space="preserve"> PAGEREF _Toc346877527 \h </w:instrText>
        </w:r>
        <w:r w:rsidR="00C2287B">
          <w:rPr>
            <w:webHidden/>
          </w:rPr>
        </w:r>
        <w:r w:rsidR="00C2287B">
          <w:rPr>
            <w:webHidden/>
          </w:rPr>
          <w:fldChar w:fldCharType="separate"/>
        </w:r>
        <w:r w:rsidR="0045619C">
          <w:rPr>
            <w:webHidden/>
          </w:rPr>
          <w:t>12</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28" w:history="1">
        <w:r w:rsidR="00C2287B" w:rsidRPr="001D7AE1">
          <w:rPr>
            <w:rStyle w:val="Hyperlink"/>
            <w:lang w:eastAsia="en-US"/>
          </w:rPr>
          <w:t>17.4</w:t>
        </w:r>
        <w:r w:rsidR="00C2287B">
          <w:rPr>
            <w:rFonts w:ascii="Times New Roman" w:hAnsi="Times New Roman"/>
            <w:sz w:val="24"/>
            <w:lang w:val="en-AU" w:eastAsia="en-AU"/>
          </w:rPr>
          <w:tab/>
        </w:r>
        <w:r w:rsidR="00C2287B" w:rsidRPr="001D7AE1">
          <w:rPr>
            <w:rStyle w:val="Hyperlink"/>
            <w:lang w:eastAsia="en-US"/>
          </w:rPr>
          <w:t>Casual Vacancy</w:t>
        </w:r>
        <w:r w:rsidR="00C2287B">
          <w:rPr>
            <w:webHidden/>
          </w:rPr>
          <w:tab/>
        </w:r>
        <w:r w:rsidR="00C2287B">
          <w:rPr>
            <w:webHidden/>
          </w:rPr>
          <w:fldChar w:fldCharType="begin"/>
        </w:r>
        <w:r w:rsidR="00C2287B">
          <w:rPr>
            <w:webHidden/>
          </w:rPr>
          <w:instrText xml:space="preserve"> PAGEREF _Toc346877528 \h </w:instrText>
        </w:r>
        <w:r w:rsidR="00C2287B">
          <w:rPr>
            <w:webHidden/>
          </w:rPr>
        </w:r>
        <w:r w:rsidR="00C2287B">
          <w:rPr>
            <w:webHidden/>
          </w:rPr>
          <w:fldChar w:fldCharType="separate"/>
        </w:r>
        <w:r w:rsidR="0045619C">
          <w:rPr>
            <w:webHidden/>
          </w:rPr>
          <w:t>12</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29" w:history="1">
        <w:r w:rsidR="00C2287B" w:rsidRPr="001D7AE1">
          <w:rPr>
            <w:rStyle w:val="Hyperlink"/>
            <w:lang w:eastAsia="en-US"/>
          </w:rPr>
          <w:t>18.</w:t>
        </w:r>
        <w:r w:rsidR="00C2287B">
          <w:rPr>
            <w:rFonts w:ascii="Times New Roman" w:hAnsi="Times New Roman"/>
            <w:caps w:val="0"/>
            <w:sz w:val="24"/>
            <w:lang w:val="en-AU" w:eastAsia="en-AU"/>
          </w:rPr>
          <w:tab/>
        </w:r>
        <w:r w:rsidR="00C2287B" w:rsidRPr="001D7AE1">
          <w:rPr>
            <w:rStyle w:val="Hyperlink"/>
            <w:lang w:eastAsia="en-US"/>
          </w:rPr>
          <w:t>ELECTION OF DIRECTORS</w:t>
        </w:r>
        <w:r w:rsidR="00C2287B">
          <w:rPr>
            <w:webHidden/>
          </w:rPr>
          <w:tab/>
        </w:r>
        <w:r w:rsidR="00C2287B">
          <w:rPr>
            <w:webHidden/>
          </w:rPr>
          <w:fldChar w:fldCharType="begin"/>
        </w:r>
        <w:r w:rsidR="00C2287B">
          <w:rPr>
            <w:webHidden/>
          </w:rPr>
          <w:instrText xml:space="preserve"> PAGEREF _Toc346877529 \h </w:instrText>
        </w:r>
        <w:r w:rsidR="00C2287B">
          <w:rPr>
            <w:webHidden/>
          </w:rPr>
        </w:r>
        <w:r w:rsidR="00C2287B">
          <w:rPr>
            <w:webHidden/>
          </w:rPr>
          <w:fldChar w:fldCharType="separate"/>
        </w:r>
        <w:r w:rsidR="0045619C">
          <w:rPr>
            <w:webHidden/>
          </w:rPr>
          <w:t>12</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30" w:history="1">
        <w:r w:rsidR="00C2287B" w:rsidRPr="001D7AE1">
          <w:rPr>
            <w:rStyle w:val="Hyperlink"/>
            <w:lang w:eastAsia="en-US"/>
          </w:rPr>
          <w:t>19.</w:t>
        </w:r>
        <w:r w:rsidR="00C2287B">
          <w:rPr>
            <w:rFonts w:ascii="Times New Roman" w:hAnsi="Times New Roman"/>
            <w:caps w:val="0"/>
            <w:sz w:val="24"/>
            <w:lang w:val="en-AU" w:eastAsia="en-AU"/>
          </w:rPr>
          <w:tab/>
        </w:r>
        <w:r w:rsidR="00C2287B" w:rsidRPr="001D7AE1">
          <w:rPr>
            <w:rStyle w:val="Hyperlink"/>
            <w:lang w:eastAsia="en-US"/>
          </w:rPr>
          <w:t>VACANCY ON THE BOARD</w:t>
        </w:r>
        <w:r w:rsidR="00C2287B">
          <w:rPr>
            <w:webHidden/>
          </w:rPr>
          <w:tab/>
        </w:r>
        <w:r w:rsidR="00C2287B">
          <w:rPr>
            <w:webHidden/>
          </w:rPr>
          <w:fldChar w:fldCharType="begin"/>
        </w:r>
        <w:r w:rsidR="00C2287B">
          <w:rPr>
            <w:webHidden/>
          </w:rPr>
          <w:instrText xml:space="preserve"> PAGEREF _Toc346877530 \h </w:instrText>
        </w:r>
        <w:r w:rsidR="00C2287B">
          <w:rPr>
            <w:webHidden/>
          </w:rPr>
        </w:r>
        <w:r w:rsidR="00C2287B">
          <w:rPr>
            <w:webHidden/>
          </w:rPr>
          <w:fldChar w:fldCharType="separate"/>
        </w:r>
        <w:r w:rsidR="0045619C">
          <w:rPr>
            <w:webHidden/>
          </w:rPr>
          <w:t>13</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31" w:history="1">
        <w:r w:rsidR="00C2287B" w:rsidRPr="001D7AE1">
          <w:rPr>
            <w:rStyle w:val="Hyperlink"/>
            <w:lang w:eastAsia="en-US"/>
          </w:rPr>
          <w:t>19.1</w:t>
        </w:r>
        <w:r w:rsidR="00C2287B">
          <w:rPr>
            <w:rFonts w:ascii="Times New Roman" w:hAnsi="Times New Roman"/>
            <w:sz w:val="24"/>
            <w:lang w:val="en-AU" w:eastAsia="en-AU"/>
          </w:rPr>
          <w:tab/>
        </w:r>
        <w:r w:rsidR="00C2287B" w:rsidRPr="001D7AE1">
          <w:rPr>
            <w:rStyle w:val="Hyperlink"/>
            <w:lang w:eastAsia="en-US"/>
          </w:rPr>
          <w:t>Grounds for Termination of Director</w:t>
        </w:r>
        <w:r w:rsidR="00C2287B">
          <w:rPr>
            <w:webHidden/>
          </w:rPr>
          <w:tab/>
        </w:r>
        <w:r w:rsidR="00C2287B">
          <w:rPr>
            <w:webHidden/>
          </w:rPr>
          <w:fldChar w:fldCharType="begin"/>
        </w:r>
        <w:r w:rsidR="00C2287B">
          <w:rPr>
            <w:webHidden/>
          </w:rPr>
          <w:instrText xml:space="preserve"> PAGEREF _Toc346877531 \h </w:instrText>
        </w:r>
        <w:r w:rsidR="00C2287B">
          <w:rPr>
            <w:webHidden/>
          </w:rPr>
        </w:r>
        <w:r w:rsidR="00C2287B">
          <w:rPr>
            <w:webHidden/>
          </w:rPr>
          <w:fldChar w:fldCharType="separate"/>
        </w:r>
        <w:r w:rsidR="0045619C">
          <w:rPr>
            <w:webHidden/>
          </w:rPr>
          <w:t>13</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32" w:history="1">
        <w:r w:rsidR="00C2287B" w:rsidRPr="001D7AE1">
          <w:rPr>
            <w:rStyle w:val="Hyperlink"/>
            <w:lang w:eastAsia="en-US"/>
          </w:rPr>
          <w:t>19.2</w:t>
        </w:r>
        <w:r w:rsidR="00C2287B">
          <w:rPr>
            <w:rFonts w:ascii="Times New Roman" w:hAnsi="Times New Roman"/>
            <w:sz w:val="24"/>
            <w:lang w:val="en-AU" w:eastAsia="en-AU"/>
          </w:rPr>
          <w:tab/>
        </w:r>
        <w:r w:rsidR="00C2287B" w:rsidRPr="001D7AE1">
          <w:rPr>
            <w:rStyle w:val="Hyperlink"/>
            <w:lang w:eastAsia="en-US"/>
          </w:rPr>
          <w:t>Removal of Director</w:t>
        </w:r>
        <w:r w:rsidR="00C2287B">
          <w:rPr>
            <w:webHidden/>
          </w:rPr>
          <w:tab/>
        </w:r>
        <w:r w:rsidR="00C2287B">
          <w:rPr>
            <w:webHidden/>
          </w:rPr>
          <w:fldChar w:fldCharType="begin"/>
        </w:r>
        <w:r w:rsidR="00C2287B">
          <w:rPr>
            <w:webHidden/>
          </w:rPr>
          <w:instrText xml:space="preserve"> PAGEREF _Toc346877532 \h </w:instrText>
        </w:r>
        <w:r w:rsidR="00C2287B">
          <w:rPr>
            <w:webHidden/>
          </w:rPr>
        </w:r>
        <w:r w:rsidR="00C2287B">
          <w:rPr>
            <w:webHidden/>
          </w:rPr>
          <w:fldChar w:fldCharType="separate"/>
        </w:r>
        <w:r w:rsidR="0045619C">
          <w:rPr>
            <w:webHidden/>
          </w:rPr>
          <w:t>13</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33" w:history="1">
        <w:r w:rsidR="00C2287B" w:rsidRPr="001D7AE1">
          <w:rPr>
            <w:rStyle w:val="Hyperlink"/>
            <w:lang w:eastAsia="en-US"/>
          </w:rPr>
          <w:t>20.</w:t>
        </w:r>
        <w:r w:rsidR="00C2287B">
          <w:rPr>
            <w:rFonts w:ascii="Times New Roman" w:hAnsi="Times New Roman"/>
            <w:caps w:val="0"/>
            <w:sz w:val="24"/>
            <w:lang w:val="en-AU" w:eastAsia="en-AU"/>
          </w:rPr>
          <w:tab/>
        </w:r>
        <w:r w:rsidR="00C2287B" w:rsidRPr="001D7AE1">
          <w:rPr>
            <w:rStyle w:val="Hyperlink"/>
            <w:lang w:eastAsia="en-US"/>
          </w:rPr>
          <w:t>QUORUM AND PROCEDURE AT Board MEETINGS</w:t>
        </w:r>
        <w:r w:rsidR="00C2287B">
          <w:rPr>
            <w:webHidden/>
          </w:rPr>
          <w:tab/>
        </w:r>
        <w:r w:rsidR="00C2287B">
          <w:rPr>
            <w:webHidden/>
          </w:rPr>
          <w:fldChar w:fldCharType="begin"/>
        </w:r>
        <w:r w:rsidR="00C2287B">
          <w:rPr>
            <w:webHidden/>
          </w:rPr>
          <w:instrText xml:space="preserve"> PAGEREF _Toc346877533 \h </w:instrText>
        </w:r>
        <w:r w:rsidR="00C2287B">
          <w:rPr>
            <w:webHidden/>
          </w:rPr>
        </w:r>
        <w:r w:rsidR="00C2287B">
          <w:rPr>
            <w:webHidden/>
          </w:rPr>
          <w:fldChar w:fldCharType="separate"/>
        </w:r>
        <w:r w:rsidR="0045619C">
          <w:rPr>
            <w:webHidden/>
          </w:rPr>
          <w:t>13</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34" w:history="1">
        <w:r w:rsidR="00C2287B" w:rsidRPr="001D7AE1">
          <w:rPr>
            <w:rStyle w:val="Hyperlink"/>
            <w:lang w:eastAsia="en-US"/>
          </w:rPr>
          <w:t>20.1</w:t>
        </w:r>
        <w:r w:rsidR="00C2287B">
          <w:rPr>
            <w:rFonts w:ascii="Times New Roman" w:hAnsi="Times New Roman"/>
            <w:sz w:val="24"/>
            <w:lang w:val="en-AU" w:eastAsia="en-AU"/>
          </w:rPr>
          <w:tab/>
        </w:r>
        <w:r w:rsidR="00C2287B" w:rsidRPr="001D7AE1">
          <w:rPr>
            <w:rStyle w:val="Hyperlink"/>
            <w:lang w:eastAsia="en-US"/>
          </w:rPr>
          <w:t>Convening a Board Meeting</w:t>
        </w:r>
        <w:r w:rsidR="00C2287B">
          <w:rPr>
            <w:webHidden/>
          </w:rPr>
          <w:tab/>
        </w:r>
        <w:r w:rsidR="00C2287B">
          <w:rPr>
            <w:webHidden/>
          </w:rPr>
          <w:fldChar w:fldCharType="begin"/>
        </w:r>
        <w:r w:rsidR="00C2287B">
          <w:rPr>
            <w:webHidden/>
          </w:rPr>
          <w:instrText xml:space="preserve"> PAGEREF _Toc346877534 \h </w:instrText>
        </w:r>
        <w:r w:rsidR="00C2287B">
          <w:rPr>
            <w:webHidden/>
          </w:rPr>
        </w:r>
        <w:r w:rsidR="00C2287B">
          <w:rPr>
            <w:webHidden/>
          </w:rPr>
          <w:fldChar w:fldCharType="separate"/>
        </w:r>
        <w:r w:rsidR="0045619C">
          <w:rPr>
            <w:webHidden/>
          </w:rPr>
          <w:t>13</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35" w:history="1">
        <w:r w:rsidR="00C2287B" w:rsidRPr="001D7AE1">
          <w:rPr>
            <w:rStyle w:val="Hyperlink"/>
            <w:lang w:eastAsia="en-US"/>
          </w:rPr>
          <w:t>20.2</w:t>
        </w:r>
        <w:r w:rsidR="00C2287B">
          <w:rPr>
            <w:rFonts w:ascii="Times New Roman" w:hAnsi="Times New Roman"/>
            <w:sz w:val="24"/>
            <w:lang w:val="en-AU" w:eastAsia="en-AU"/>
          </w:rPr>
          <w:tab/>
        </w:r>
        <w:r w:rsidR="00C2287B" w:rsidRPr="001D7AE1">
          <w:rPr>
            <w:rStyle w:val="Hyperlink"/>
            <w:lang w:eastAsia="en-US"/>
          </w:rPr>
          <w:t>Urgent Board Meetings</w:t>
        </w:r>
        <w:r w:rsidR="00C2287B">
          <w:rPr>
            <w:webHidden/>
          </w:rPr>
          <w:tab/>
        </w:r>
        <w:r w:rsidR="00C2287B">
          <w:rPr>
            <w:webHidden/>
          </w:rPr>
          <w:fldChar w:fldCharType="begin"/>
        </w:r>
        <w:r w:rsidR="00C2287B">
          <w:rPr>
            <w:webHidden/>
          </w:rPr>
          <w:instrText xml:space="preserve"> PAGEREF _Toc346877535 \h </w:instrText>
        </w:r>
        <w:r w:rsidR="00C2287B">
          <w:rPr>
            <w:webHidden/>
          </w:rPr>
        </w:r>
        <w:r w:rsidR="00C2287B">
          <w:rPr>
            <w:webHidden/>
          </w:rPr>
          <w:fldChar w:fldCharType="separate"/>
        </w:r>
        <w:r w:rsidR="0045619C">
          <w:rPr>
            <w:webHidden/>
          </w:rPr>
          <w:t>14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36" w:history="1">
        <w:r w:rsidR="00C2287B" w:rsidRPr="001D7AE1">
          <w:rPr>
            <w:rStyle w:val="Hyperlink"/>
            <w:lang w:eastAsia="en-US"/>
          </w:rPr>
          <w:t>20.3</w:t>
        </w:r>
        <w:r w:rsidR="00C2287B">
          <w:rPr>
            <w:rFonts w:ascii="Times New Roman" w:hAnsi="Times New Roman"/>
            <w:sz w:val="24"/>
            <w:lang w:val="en-AU" w:eastAsia="en-AU"/>
          </w:rPr>
          <w:tab/>
        </w:r>
        <w:r w:rsidR="00C2287B" w:rsidRPr="001D7AE1">
          <w:rPr>
            <w:rStyle w:val="Hyperlink"/>
            <w:lang w:eastAsia="en-US"/>
          </w:rPr>
          <w:t>Quorum</w:t>
        </w:r>
        <w:r w:rsidR="00C2287B">
          <w:rPr>
            <w:webHidden/>
          </w:rPr>
          <w:tab/>
        </w:r>
        <w:r w:rsidR="00C2287B">
          <w:rPr>
            <w:webHidden/>
          </w:rPr>
          <w:fldChar w:fldCharType="begin"/>
        </w:r>
        <w:r w:rsidR="00C2287B">
          <w:rPr>
            <w:webHidden/>
          </w:rPr>
          <w:instrText xml:space="preserve"> PAGEREF _Toc346877536 \h </w:instrText>
        </w:r>
        <w:r w:rsidR="00C2287B">
          <w:rPr>
            <w:webHidden/>
          </w:rPr>
        </w:r>
        <w:r w:rsidR="00C2287B">
          <w:rPr>
            <w:webHidden/>
          </w:rPr>
          <w:fldChar w:fldCharType="separate"/>
        </w:r>
        <w:r w:rsidR="0045619C">
          <w:rPr>
            <w:webHidden/>
          </w:rPr>
          <w:t>14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37" w:history="1">
        <w:r w:rsidR="00C2287B" w:rsidRPr="001D7AE1">
          <w:rPr>
            <w:rStyle w:val="Hyperlink"/>
            <w:lang w:eastAsia="en-US"/>
          </w:rPr>
          <w:t>20.4</w:t>
        </w:r>
        <w:r w:rsidR="00C2287B">
          <w:rPr>
            <w:rFonts w:ascii="Times New Roman" w:hAnsi="Times New Roman"/>
            <w:sz w:val="24"/>
            <w:lang w:val="en-AU" w:eastAsia="en-AU"/>
          </w:rPr>
          <w:tab/>
        </w:r>
        <w:r w:rsidR="00C2287B" w:rsidRPr="001D7AE1">
          <w:rPr>
            <w:rStyle w:val="Hyperlink"/>
            <w:lang w:eastAsia="en-US"/>
          </w:rPr>
          <w:t>Procedures at Board meetings</w:t>
        </w:r>
        <w:r w:rsidR="00C2287B">
          <w:rPr>
            <w:webHidden/>
          </w:rPr>
          <w:tab/>
        </w:r>
        <w:r w:rsidR="00C2287B">
          <w:rPr>
            <w:webHidden/>
          </w:rPr>
          <w:fldChar w:fldCharType="begin"/>
        </w:r>
        <w:r w:rsidR="00C2287B">
          <w:rPr>
            <w:webHidden/>
          </w:rPr>
          <w:instrText xml:space="preserve"> PAGEREF _Toc346877537 \h </w:instrText>
        </w:r>
        <w:r w:rsidR="00C2287B">
          <w:rPr>
            <w:webHidden/>
          </w:rPr>
        </w:r>
        <w:r w:rsidR="00C2287B">
          <w:rPr>
            <w:webHidden/>
          </w:rPr>
          <w:fldChar w:fldCharType="separate"/>
        </w:r>
        <w:r w:rsidR="0045619C">
          <w:rPr>
            <w:webHidden/>
          </w:rPr>
          <w:t>14</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38" w:history="1">
        <w:r w:rsidR="00C2287B" w:rsidRPr="001D7AE1">
          <w:rPr>
            <w:rStyle w:val="Hyperlink"/>
            <w:lang w:eastAsia="en-US"/>
          </w:rPr>
          <w:t>20.5</w:t>
        </w:r>
        <w:r w:rsidR="00C2287B">
          <w:rPr>
            <w:rFonts w:ascii="Times New Roman" w:hAnsi="Times New Roman"/>
            <w:sz w:val="24"/>
            <w:lang w:val="en-AU" w:eastAsia="en-AU"/>
          </w:rPr>
          <w:tab/>
        </w:r>
        <w:r w:rsidR="00C2287B" w:rsidRPr="001D7AE1">
          <w:rPr>
            <w:rStyle w:val="Hyperlink"/>
            <w:lang w:eastAsia="en-US"/>
          </w:rPr>
          <w:t>Leave of absence</w:t>
        </w:r>
        <w:r w:rsidR="00C2287B">
          <w:rPr>
            <w:webHidden/>
          </w:rPr>
          <w:tab/>
        </w:r>
        <w:r w:rsidR="00C2287B">
          <w:rPr>
            <w:webHidden/>
          </w:rPr>
          <w:fldChar w:fldCharType="begin"/>
        </w:r>
        <w:r w:rsidR="00C2287B">
          <w:rPr>
            <w:webHidden/>
          </w:rPr>
          <w:instrText xml:space="preserve"> PAGEREF _Toc346877538 \h </w:instrText>
        </w:r>
        <w:r w:rsidR="00C2287B">
          <w:rPr>
            <w:webHidden/>
          </w:rPr>
        </w:r>
        <w:r w:rsidR="00C2287B">
          <w:rPr>
            <w:webHidden/>
          </w:rPr>
          <w:fldChar w:fldCharType="separate"/>
        </w:r>
        <w:r w:rsidR="0045619C">
          <w:rPr>
            <w:webHidden/>
          </w:rPr>
          <w:t>15</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39" w:history="1">
        <w:r w:rsidR="00C2287B" w:rsidRPr="001D7AE1">
          <w:rPr>
            <w:rStyle w:val="Hyperlink"/>
            <w:lang w:eastAsia="en-US"/>
          </w:rPr>
          <w:t>21.</w:t>
        </w:r>
        <w:r w:rsidR="00C2287B">
          <w:rPr>
            <w:rFonts w:ascii="Times New Roman" w:hAnsi="Times New Roman"/>
            <w:caps w:val="0"/>
            <w:sz w:val="24"/>
            <w:lang w:val="en-AU" w:eastAsia="en-AU"/>
          </w:rPr>
          <w:tab/>
        </w:r>
        <w:r w:rsidR="00C2287B" w:rsidRPr="001D7AE1">
          <w:rPr>
            <w:rStyle w:val="Hyperlink"/>
            <w:lang w:eastAsia="en-US"/>
          </w:rPr>
          <w:t>Interests of the members of the Board</w:t>
        </w:r>
        <w:r w:rsidR="00C2287B">
          <w:rPr>
            <w:webHidden/>
          </w:rPr>
          <w:tab/>
        </w:r>
        <w:r w:rsidR="00C2287B">
          <w:rPr>
            <w:webHidden/>
          </w:rPr>
          <w:fldChar w:fldCharType="begin"/>
        </w:r>
        <w:r w:rsidR="00C2287B">
          <w:rPr>
            <w:webHidden/>
          </w:rPr>
          <w:instrText xml:space="preserve"> PAGEREF _Toc346877539 \h </w:instrText>
        </w:r>
        <w:r w:rsidR="00C2287B">
          <w:rPr>
            <w:webHidden/>
          </w:rPr>
        </w:r>
        <w:r w:rsidR="00C2287B">
          <w:rPr>
            <w:webHidden/>
          </w:rPr>
          <w:fldChar w:fldCharType="separate"/>
        </w:r>
        <w:r w:rsidR="0045619C">
          <w:rPr>
            <w:webHidden/>
          </w:rPr>
          <w:t>15</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40" w:history="1">
        <w:r w:rsidR="00C2287B" w:rsidRPr="001D7AE1">
          <w:rPr>
            <w:rStyle w:val="Hyperlink"/>
            <w:lang w:eastAsia="en-US"/>
          </w:rPr>
          <w:t>21.1</w:t>
        </w:r>
        <w:r w:rsidR="00C2287B">
          <w:rPr>
            <w:rFonts w:ascii="Times New Roman" w:hAnsi="Times New Roman"/>
            <w:sz w:val="24"/>
            <w:lang w:val="en-AU" w:eastAsia="en-AU"/>
          </w:rPr>
          <w:tab/>
        </w:r>
        <w:r w:rsidR="00C2287B" w:rsidRPr="001D7AE1">
          <w:rPr>
            <w:rStyle w:val="Hyperlink"/>
            <w:lang w:eastAsia="en-US"/>
          </w:rPr>
          <w:t>Material Personal Interests</w:t>
        </w:r>
        <w:r w:rsidR="00C2287B">
          <w:rPr>
            <w:webHidden/>
          </w:rPr>
          <w:tab/>
        </w:r>
        <w:r w:rsidR="00C2287B">
          <w:rPr>
            <w:webHidden/>
          </w:rPr>
          <w:fldChar w:fldCharType="begin"/>
        </w:r>
        <w:r w:rsidR="00C2287B">
          <w:rPr>
            <w:webHidden/>
          </w:rPr>
          <w:instrText xml:space="preserve"> PAGEREF _Toc346877540 \h </w:instrText>
        </w:r>
        <w:r w:rsidR="00C2287B">
          <w:rPr>
            <w:webHidden/>
          </w:rPr>
        </w:r>
        <w:r w:rsidR="00C2287B">
          <w:rPr>
            <w:webHidden/>
          </w:rPr>
          <w:fldChar w:fldCharType="separate"/>
        </w:r>
        <w:r w:rsidR="0045619C">
          <w:rPr>
            <w:webHidden/>
          </w:rPr>
          <w:t>15</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41" w:history="1">
        <w:r w:rsidR="00C2287B" w:rsidRPr="001D7AE1">
          <w:rPr>
            <w:rStyle w:val="Hyperlink"/>
            <w:lang w:eastAsia="en-US"/>
          </w:rPr>
          <w:t>21.2</w:t>
        </w:r>
        <w:r w:rsidR="00C2287B">
          <w:rPr>
            <w:rFonts w:ascii="Times New Roman" w:hAnsi="Times New Roman"/>
            <w:sz w:val="24"/>
            <w:lang w:val="en-AU" w:eastAsia="en-AU"/>
          </w:rPr>
          <w:tab/>
        </w:r>
        <w:r w:rsidR="00C2287B" w:rsidRPr="001D7AE1">
          <w:rPr>
            <w:rStyle w:val="Hyperlink"/>
            <w:lang w:eastAsia="en-US"/>
          </w:rPr>
          <w:t>Financial Interest</w:t>
        </w:r>
        <w:r w:rsidR="00C2287B">
          <w:rPr>
            <w:webHidden/>
          </w:rPr>
          <w:tab/>
        </w:r>
        <w:r w:rsidR="00C2287B">
          <w:rPr>
            <w:webHidden/>
          </w:rPr>
          <w:fldChar w:fldCharType="begin"/>
        </w:r>
        <w:r w:rsidR="00C2287B">
          <w:rPr>
            <w:webHidden/>
          </w:rPr>
          <w:instrText xml:space="preserve"> PAGEREF _Toc346877541 \h </w:instrText>
        </w:r>
        <w:r w:rsidR="00C2287B">
          <w:rPr>
            <w:webHidden/>
          </w:rPr>
        </w:r>
        <w:r w:rsidR="00C2287B">
          <w:rPr>
            <w:webHidden/>
          </w:rPr>
          <w:fldChar w:fldCharType="separate"/>
        </w:r>
        <w:r w:rsidR="0045619C">
          <w:rPr>
            <w:webHidden/>
          </w:rPr>
          <w:t>16</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42" w:history="1">
        <w:r w:rsidR="00C2287B" w:rsidRPr="001D7AE1">
          <w:rPr>
            <w:rStyle w:val="Hyperlink"/>
            <w:lang w:eastAsia="en-US"/>
          </w:rPr>
          <w:t>21.3</w:t>
        </w:r>
        <w:r w:rsidR="00C2287B">
          <w:rPr>
            <w:rFonts w:ascii="Times New Roman" w:hAnsi="Times New Roman"/>
            <w:sz w:val="24"/>
            <w:lang w:val="en-AU" w:eastAsia="en-AU"/>
          </w:rPr>
          <w:tab/>
        </w:r>
        <w:r w:rsidR="00C2287B" w:rsidRPr="001D7AE1">
          <w:rPr>
            <w:rStyle w:val="Hyperlink"/>
            <w:lang w:eastAsia="en-US"/>
          </w:rPr>
          <w:t>Conflicts</w:t>
        </w:r>
        <w:r w:rsidR="00C2287B">
          <w:rPr>
            <w:webHidden/>
          </w:rPr>
          <w:tab/>
        </w:r>
        <w:r w:rsidR="00C2287B">
          <w:rPr>
            <w:webHidden/>
          </w:rPr>
          <w:fldChar w:fldCharType="begin"/>
        </w:r>
        <w:r w:rsidR="00C2287B">
          <w:rPr>
            <w:webHidden/>
          </w:rPr>
          <w:instrText xml:space="preserve"> PAGEREF _Toc346877542 \h </w:instrText>
        </w:r>
        <w:r w:rsidR="00C2287B">
          <w:rPr>
            <w:webHidden/>
          </w:rPr>
        </w:r>
        <w:r w:rsidR="00C2287B">
          <w:rPr>
            <w:webHidden/>
          </w:rPr>
          <w:fldChar w:fldCharType="separate"/>
        </w:r>
        <w:r w:rsidR="0045619C">
          <w:rPr>
            <w:webHidden/>
          </w:rPr>
          <w:t>16</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43" w:history="1">
        <w:r w:rsidR="00C2287B" w:rsidRPr="001D7AE1">
          <w:rPr>
            <w:rStyle w:val="Hyperlink"/>
            <w:lang w:eastAsia="en-US"/>
          </w:rPr>
          <w:t>22.</w:t>
        </w:r>
        <w:r w:rsidR="00C2287B">
          <w:rPr>
            <w:rFonts w:ascii="Times New Roman" w:hAnsi="Times New Roman"/>
            <w:caps w:val="0"/>
            <w:sz w:val="24"/>
            <w:lang w:val="en-AU" w:eastAsia="en-AU"/>
          </w:rPr>
          <w:tab/>
        </w:r>
        <w:r w:rsidR="00C2287B" w:rsidRPr="001D7AE1">
          <w:rPr>
            <w:rStyle w:val="Hyperlink"/>
            <w:lang w:eastAsia="en-US"/>
          </w:rPr>
          <w:t>DELEGATED POWERS</w:t>
        </w:r>
        <w:r w:rsidR="00C2287B">
          <w:rPr>
            <w:webHidden/>
          </w:rPr>
          <w:tab/>
        </w:r>
        <w:r w:rsidR="00C2287B">
          <w:rPr>
            <w:webHidden/>
          </w:rPr>
          <w:fldChar w:fldCharType="begin"/>
        </w:r>
        <w:r w:rsidR="00C2287B">
          <w:rPr>
            <w:webHidden/>
          </w:rPr>
          <w:instrText xml:space="preserve"> PAGEREF _Toc346877543 \h </w:instrText>
        </w:r>
        <w:r w:rsidR="00C2287B">
          <w:rPr>
            <w:webHidden/>
          </w:rPr>
        </w:r>
        <w:r w:rsidR="00C2287B">
          <w:rPr>
            <w:webHidden/>
          </w:rPr>
          <w:fldChar w:fldCharType="separate"/>
        </w:r>
        <w:r w:rsidR="0045619C">
          <w:rPr>
            <w:webHidden/>
          </w:rPr>
          <w:t>17</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44" w:history="1">
        <w:r w:rsidR="00C2287B" w:rsidRPr="001D7AE1">
          <w:rPr>
            <w:rStyle w:val="Hyperlink"/>
          </w:rPr>
          <w:t>22.1</w:t>
        </w:r>
        <w:r w:rsidR="00C2287B">
          <w:rPr>
            <w:rFonts w:ascii="Times New Roman" w:hAnsi="Times New Roman"/>
            <w:sz w:val="24"/>
            <w:lang w:val="en-AU" w:eastAsia="en-AU"/>
          </w:rPr>
          <w:tab/>
        </w:r>
        <w:r w:rsidR="00C2287B" w:rsidRPr="001D7AE1">
          <w:rPr>
            <w:rStyle w:val="Hyperlink"/>
          </w:rPr>
          <w:t>Board May Delegate Functions</w:t>
        </w:r>
        <w:r w:rsidR="00C2287B">
          <w:rPr>
            <w:webHidden/>
          </w:rPr>
          <w:tab/>
        </w:r>
        <w:r w:rsidR="00C2287B">
          <w:rPr>
            <w:webHidden/>
          </w:rPr>
          <w:fldChar w:fldCharType="begin"/>
        </w:r>
        <w:r w:rsidR="00C2287B">
          <w:rPr>
            <w:webHidden/>
          </w:rPr>
          <w:instrText xml:space="preserve"> PAGEREF _Toc346877544 \h </w:instrText>
        </w:r>
        <w:r w:rsidR="00C2287B">
          <w:rPr>
            <w:webHidden/>
          </w:rPr>
        </w:r>
        <w:r w:rsidR="00C2287B">
          <w:rPr>
            <w:webHidden/>
          </w:rPr>
          <w:fldChar w:fldCharType="separate"/>
        </w:r>
        <w:r w:rsidR="0045619C">
          <w:rPr>
            <w:webHidden/>
          </w:rPr>
          <w:t>17</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45" w:history="1">
        <w:r w:rsidR="00C2287B" w:rsidRPr="001D7AE1">
          <w:rPr>
            <w:rStyle w:val="Hyperlink"/>
          </w:rPr>
          <w:t>22.2</w:t>
        </w:r>
        <w:r w:rsidR="00C2287B">
          <w:rPr>
            <w:rFonts w:ascii="Times New Roman" w:hAnsi="Times New Roman"/>
            <w:sz w:val="24"/>
            <w:lang w:val="en-AU" w:eastAsia="en-AU"/>
          </w:rPr>
          <w:tab/>
        </w:r>
        <w:r w:rsidR="00C2287B" w:rsidRPr="001D7AE1">
          <w:rPr>
            <w:rStyle w:val="Hyperlink"/>
          </w:rPr>
          <w:t>Exercise of Delegated Functions</w:t>
        </w:r>
        <w:r w:rsidR="00C2287B">
          <w:rPr>
            <w:webHidden/>
          </w:rPr>
          <w:tab/>
        </w:r>
        <w:r w:rsidR="00C2287B">
          <w:rPr>
            <w:webHidden/>
          </w:rPr>
          <w:fldChar w:fldCharType="begin"/>
        </w:r>
        <w:r w:rsidR="00C2287B">
          <w:rPr>
            <w:webHidden/>
          </w:rPr>
          <w:instrText xml:space="preserve"> PAGEREF _Toc346877545 \h </w:instrText>
        </w:r>
        <w:r w:rsidR="00C2287B">
          <w:rPr>
            <w:webHidden/>
          </w:rPr>
        </w:r>
        <w:r w:rsidR="00C2287B">
          <w:rPr>
            <w:webHidden/>
          </w:rPr>
          <w:fldChar w:fldCharType="separate"/>
        </w:r>
        <w:r w:rsidR="0045619C">
          <w:rPr>
            <w:webHidden/>
          </w:rPr>
          <w:t>17</w:t>
        </w:r>
        <w:r w:rsidR="00C2287B">
          <w:rPr>
            <w:webHidden/>
          </w:rPr>
          <w:fldChar w:fldCharType="end"/>
        </w:r>
      </w:hyperlink>
    </w:p>
    <w:p w:rsidR="00C2287B" w:rsidRDefault="00F95A72">
      <w:pPr>
        <w:pStyle w:val="TOC3"/>
        <w:rPr>
          <w:rFonts w:ascii="Times New Roman" w:hAnsi="Times New Roman"/>
          <w:sz w:val="24"/>
          <w:lang w:val="en-AU" w:eastAsia="en-AU"/>
        </w:rPr>
      </w:pPr>
      <w:hyperlink w:anchor="_Toc346877546" w:history="1">
        <w:r w:rsidR="00C2287B" w:rsidRPr="001D7AE1">
          <w:rPr>
            <w:rStyle w:val="Hyperlink"/>
          </w:rPr>
          <w:t>22.3</w:t>
        </w:r>
        <w:r w:rsidR="00C2287B">
          <w:rPr>
            <w:rFonts w:ascii="Times New Roman" w:hAnsi="Times New Roman"/>
            <w:sz w:val="24"/>
            <w:lang w:val="en-AU" w:eastAsia="en-AU"/>
          </w:rPr>
          <w:tab/>
        </w:r>
        <w:r w:rsidR="00C2287B" w:rsidRPr="001D7AE1">
          <w:rPr>
            <w:rStyle w:val="Hyperlink"/>
          </w:rPr>
          <w:t>Procedure of Delegated Entity</w:t>
        </w:r>
        <w:r w:rsidR="00C2287B">
          <w:rPr>
            <w:webHidden/>
          </w:rPr>
          <w:tab/>
        </w:r>
        <w:r w:rsidR="00C2287B">
          <w:rPr>
            <w:webHidden/>
          </w:rPr>
          <w:fldChar w:fldCharType="begin"/>
        </w:r>
        <w:r w:rsidR="00C2287B">
          <w:rPr>
            <w:webHidden/>
          </w:rPr>
          <w:instrText xml:space="preserve"> PAGEREF _Toc346877546 \h </w:instrText>
        </w:r>
        <w:r w:rsidR="00C2287B">
          <w:rPr>
            <w:webHidden/>
          </w:rPr>
        </w:r>
        <w:r w:rsidR="00C2287B">
          <w:rPr>
            <w:webHidden/>
          </w:rPr>
          <w:fldChar w:fldCharType="separate"/>
        </w:r>
        <w:r w:rsidR="0045619C">
          <w:rPr>
            <w:webHidden/>
          </w:rPr>
          <w:t>17</w:t>
        </w:r>
        <w:r w:rsidR="00C2287B">
          <w:rPr>
            <w:webHidden/>
          </w:rPr>
          <w:fldChar w:fldCharType="end"/>
        </w:r>
      </w:hyperlink>
    </w:p>
    <w:p w:rsidR="00B575CB" w:rsidRDefault="00F95A72" w:rsidP="00B575CB">
      <w:pPr>
        <w:pStyle w:val="TOC3"/>
        <w:rPr>
          <w:rFonts w:ascii="Times New Roman" w:hAnsi="Times New Roman"/>
          <w:sz w:val="24"/>
          <w:lang w:val="en-AU" w:eastAsia="en-AU"/>
        </w:rPr>
      </w:pPr>
      <w:hyperlink w:anchor="_Toc346877547" w:history="1">
        <w:r w:rsidR="00C2287B" w:rsidRPr="001D7AE1">
          <w:rPr>
            <w:rStyle w:val="Hyperlink"/>
            <w:lang w:eastAsia="en-US"/>
          </w:rPr>
          <w:t>22.4</w:t>
        </w:r>
        <w:r w:rsidR="00C2287B">
          <w:rPr>
            <w:rFonts w:ascii="Times New Roman" w:hAnsi="Times New Roman"/>
            <w:sz w:val="24"/>
            <w:lang w:val="en-AU" w:eastAsia="en-AU"/>
          </w:rPr>
          <w:tab/>
        </w:r>
        <w:r w:rsidR="00C2287B" w:rsidRPr="001D7AE1">
          <w:rPr>
            <w:rStyle w:val="Hyperlink"/>
            <w:lang w:eastAsia="en-US"/>
          </w:rPr>
          <w:t>Committees</w:t>
        </w:r>
        <w:r w:rsidR="00C2287B">
          <w:rPr>
            <w:webHidden/>
          </w:rPr>
          <w:tab/>
        </w:r>
      </w:hyperlink>
      <w:r w:rsidR="00B575CB">
        <w:t>17</w:t>
      </w:r>
    </w:p>
    <w:p w:rsidR="00C2287B" w:rsidRPr="0045619C" w:rsidRDefault="00F95A72" w:rsidP="00B575CB">
      <w:pPr>
        <w:pStyle w:val="TOC3"/>
        <w:rPr>
          <w:rFonts w:ascii="Times New Roman" w:hAnsi="Times New Roman"/>
          <w:caps/>
          <w:sz w:val="24"/>
          <w:lang w:val="en-AU" w:eastAsia="en-AU"/>
        </w:rPr>
      </w:pPr>
      <w:hyperlink w:anchor="_Toc346877548" w:history="1">
        <w:r w:rsidR="00C2287B" w:rsidRPr="001D7AE1">
          <w:rPr>
            <w:rStyle w:val="Hyperlink"/>
          </w:rPr>
          <w:t>23.</w:t>
        </w:r>
        <w:r w:rsidR="00C2287B">
          <w:rPr>
            <w:rFonts w:ascii="Times New Roman" w:hAnsi="Times New Roman"/>
            <w:sz w:val="24"/>
            <w:lang w:val="en-AU" w:eastAsia="en-AU"/>
          </w:rPr>
          <w:tab/>
        </w:r>
        <w:r w:rsidR="00C2287B" w:rsidRPr="001D7AE1">
          <w:rPr>
            <w:rStyle w:val="Hyperlink"/>
          </w:rPr>
          <w:t>Duties</w:t>
        </w:r>
        <w:r w:rsidR="00C2287B">
          <w:rPr>
            <w:webHidden/>
          </w:rPr>
          <w:tab/>
        </w:r>
      </w:hyperlink>
      <w:r w:rsidR="0031386F" w:rsidRPr="0045619C">
        <w:rPr>
          <w:rStyle w:val="Hyperlink"/>
          <w:color w:val="auto"/>
        </w:rPr>
        <w:t>18</w:t>
      </w:r>
    </w:p>
    <w:p w:rsidR="00C2287B" w:rsidRPr="0045619C" w:rsidRDefault="00F95A72">
      <w:pPr>
        <w:pStyle w:val="TOC3"/>
        <w:rPr>
          <w:rFonts w:ascii="Times New Roman" w:hAnsi="Times New Roman"/>
          <w:sz w:val="24"/>
          <w:lang w:val="en-AU" w:eastAsia="en-AU"/>
        </w:rPr>
      </w:pPr>
      <w:hyperlink w:anchor="_Toc346877549" w:history="1">
        <w:r w:rsidR="00C2287B" w:rsidRPr="0045619C">
          <w:rPr>
            <w:rStyle w:val="Hyperlink"/>
            <w:color w:val="auto"/>
          </w:rPr>
          <w:t>23.1</w:t>
        </w:r>
        <w:r w:rsidR="00C2287B" w:rsidRPr="0045619C">
          <w:rPr>
            <w:rFonts w:ascii="Times New Roman" w:hAnsi="Times New Roman"/>
            <w:sz w:val="24"/>
            <w:lang w:val="en-AU" w:eastAsia="en-AU"/>
          </w:rPr>
          <w:tab/>
        </w:r>
        <w:r w:rsidR="00C2287B" w:rsidRPr="0045619C">
          <w:rPr>
            <w:rStyle w:val="Hyperlink"/>
            <w:color w:val="auto"/>
          </w:rPr>
          <w:t>General Duties</w:t>
        </w:r>
        <w:r w:rsidR="00C2287B" w:rsidRPr="0045619C">
          <w:rPr>
            <w:webHidden/>
          </w:rPr>
          <w:tab/>
        </w:r>
      </w:hyperlink>
      <w:r w:rsidR="0031386F" w:rsidRPr="0045619C">
        <w:rPr>
          <w:rStyle w:val="Hyperlink"/>
          <w:color w:val="auto"/>
        </w:rPr>
        <w:t>18</w:t>
      </w:r>
    </w:p>
    <w:p w:rsidR="00C2287B" w:rsidRPr="0045619C" w:rsidRDefault="00F95A72">
      <w:pPr>
        <w:pStyle w:val="TOC3"/>
        <w:rPr>
          <w:rFonts w:ascii="Times New Roman" w:hAnsi="Times New Roman"/>
          <w:sz w:val="24"/>
          <w:lang w:val="en-AU" w:eastAsia="en-AU"/>
        </w:rPr>
      </w:pPr>
      <w:hyperlink w:anchor="_Toc346877550" w:history="1">
        <w:r w:rsidR="00C2287B" w:rsidRPr="0045619C">
          <w:rPr>
            <w:rStyle w:val="Hyperlink"/>
            <w:color w:val="auto"/>
          </w:rPr>
          <w:t>23.2</w:t>
        </w:r>
        <w:r w:rsidR="00C2287B" w:rsidRPr="0045619C">
          <w:rPr>
            <w:rFonts w:ascii="Times New Roman" w:hAnsi="Times New Roman"/>
            <w:sz w:val="24"/>
            <w:lang w:val="en-AU" w:eastAsia="en-AU"/>
          </w:rPr>
          <w:tab/>
        </w:r>
        <w:r w:rsidR="00C2287B" w:rsidRPr="0045619C">
          <w:rPr>
            <w:rStyle w:val="Hyperlink"/>
            <w:color w:val="auto"/>
          </w:rPr>
          <w:t>Secretary</w:t>
        </w:r>
        <w:r w:rsidR="00C2287B" w:rsidRPr="0045619C">
          <w:rPr>
            <w:webHidden/>
          </w:rPr>
          <w:tab/>
        </w:r>
      </w:hyperlink>
      <w:r w:rsidR="0031386F" w:rsidRPr="0045619C">
        <w:rPr>
          <w:rStyle w:val="Hyperlink"/>
          <w:color w:val="auto"/>
        </w:rPr>
        <w:t>18</w:t>
      </w:r>
    </w:p>
    <w:p w:rsidR="00C2287B" w:rsidRPr="0045619C" w:rsidRDefault="00F95A72">
      <w:pPr>
        <w:pStyle w:val="TOC3"/>
        <w:rPr>
          <w:rFonts w:ascii="Times New Roman" w:hAnsi="Times New Roman"/>
          <w:sz w:val="24"/>
          <w:lang w:val="en-AU" w:eastAsia="en-AU"/>
        </w:rPr>
      </w:pPr>
      <w:hyperlink w:anchor="_Toc346877551" w:history="1">
        <w:r w:rsidR="00C2287B" w:rsidRPr="0045619C">
          <w:rPr>
            <w:rStyle w:val="Hyperlink"/>
            <w:color w:val="auto"/>
          </w:rPr>
          <w:t>23.3</w:t>
        </w:r>
        <w:r w:rsidR="00C2287B" w:rsidRPr="0045619C">
          <w:rPr>
            <w:rFonts w:ascii="Times New Roman" w:hAnsi="Times New Roman"/>
            <w:sz w:val="24"/>
            <w:lang w:val="en-AU" w:eastAsia="en-AU"/>
          </w:rPr>
          <w:tab/>
        </w:r>
        <w:r w:rsidR="00C2287B" w:rsidRPr="0045619C">
          <w:rPr>
            <w:rStyle w:val="Hyperlink"/>
            <w:color w:val="auto"/>
          </w:rPr>
          <w:t>Treasurer</w:t>
        </w:r>
        <w:r w:rsidR="00C2287B" w:rsidRPr="0045619C">
          <w:rPr>
            <w:webHidden/>
          </w:rPr>
          <w:tab/>
        </w:r>
      </w:hyperlink>
      <w:r w:rsidR="0031386F" w:rsidRPr="0045619C">
        <w:rPr>
          <w:rStyle w:val="Hyperlink"/>
          <w:color w:val="auto"/>
        </w:rPr>
        <w:t>1</w:t>
      </w:r>
      <w:r w:rsidR="00B575CB" w:rsidRPr="0045619C">
        <w:rPr>
          <w:rStyle w:val="Hyperlink"/>
          <w:color w:val="auto"/>
        </w:rPr>
        <w:t>8</w:t>
      </w:r>
    </w:p>
    <w:p w:rsidR="00C2287B" w:rsidRPr="0045619C" w:rsidRDefault="00F95A72">
      <w:pPr>
        <w:pStyle w:val="TOC2"/>
        <w:rPr>
          <w:rFonts w:ascii="Times New Roman" w:hAnsi="Times New Roman"/>
          <w:caps w:val="0"/>
          <w:sz w:val="24"/>
          <w:lang w:val="en-AU" w:eastAsia="en-AU"/>
        </w:rPr>
      </w:pPr>
      <w:hyperlink w:anchor="_Toc346877552" w:history="1">
        <w:r w:rsidR="00C2287B" w:rsidRPr="0045619C">
          <w:rPr>
            <w:rStyle w:val="Hyperlink"/>
            <w:color w:val="auto"/>
            <w:lang w:eastAsia="en-US"/>
          </w:rPr>
          <w:t>24.</w:t>
        </w:r>
        <w:r w:rsidR="00C2287B" w:rsidRPr="0045619C">
          <w:rPr>
            <w:rFonts w:ascii="Times New Roman" w:hAnsi="Times New Roman"/>
            <w:caps w:val="0"/>
            <w:sz w:val="24"/>
            <w:lang w:val="en-AU" w:eastAsia="en-AU"/>
          </w:rPr>
          <w:tab/>
        </w:r>
        <w:r w:rsidR="00C2287B" w:rsidRPr="0045619C">
          <w:rPr>
            <w:rStyle w:val="Hyperlink"/>
            <w:color w:val="auto"/>
            <w:lang w:eastAsia="en-US"/>
          </w:rPr>
          <w:t>minutes of Board meetings</w:t>
        </w:r>
        <w:r w:rsidR="00C2287B" w:rsidRPr="0045619C">
          <w:rPr>
            <w:webHidden/>
          </w:rPr>
          <w:tab/>
        </w:r>
      </w:hyperlink>
      <w:r w:rsidR="0031386F" w:rsidRPr="0045619C">
        <w:rPr>
          <w:rStyle w:val="Hyperlink"/>
          <w:color w:val="auto"/>
        </w:rPr>
        <w:t>19</w:t>
      </w:r>
    </w:p>
    <w:p w:rsidR="00C2287B" w:rsidRPr="0045619C" w:rsidRDefault="00F95A72">
      <w:pPr>
        <w:pStyle w:val="TOC1"/>
        <w:rPr>
          <w:rFonts w:ascii="Times New Roman" w:hAnsi="Times New Roman"/>
          <w:caps w:val="0"/>
          <w:sz w:val="24"/>
          <w:lang w:val="en-AU" w:eastAsia="en-AU"/>
        </w:rPr>
      </w:pPr>
      <w:hyperlink w:anchor="_Toc346877553" w:history="1">
        <w:r w:rsidR="00C2287B" w:rsidRPr="0045619C">
          <w:rPr>
            <w:rStyle w:val="Hyperlink"/>
            <w:color w:val="auto"/>
          </w:rPr>
          <w:t>PART V - MISCELLANEOUS</w:t>
        </w:r>
        <w:r w:rsidR="00C2287B" w:rsidRPr="0045619C">
          <w:rPr>
            <w:webHidden/>
          </w:rPr>
          <w:tab/>
        </w:r>
      </w:hyperlink>
      <w:r w:rsidR="0031386F" w:rsidRPr="0045619C">
        <w:rPr>
          <w:rStyle w:val="Hyperlink"/>
          <w:color w:val="auto"/>
        </w:rPr>
        <w:t>19</w:t>
      </w:r>
    </w:p>
    <w:p w:rsidR="00C2287B" w:rsidRPr="0045619C" w:rsidRDefault="00F95A72">
      <w:pPr>
        <w:pStyle w:val="TOC2"/>
        <w:rPr>
          <w:rFonts w:ascii="Times New Roman" w:hAnsi="Times New Roman"/>
          <w:caps w:val="0"/>
          <w:sz w:val="24"/>
          <w:lang w:val="en-AU" w:eastAsia="en-AU"/>
        </w:rPr>
      </w:pPr>
      <w:hyperlink w:anchor="_Toc346877554" w:history="1">
        <w:r w:rsidR="00C2287B" w:rsidRPr="0045619C">
          <w:rPr>
            <w:rStyle w:val="Hyperlink"/>
            <w:color w:val="auto"/>
            <w:lang w:eastAsia="en-US"/>
          </w:rPr>
          <w:t>25.</w:t>
        </w:r>
        <w:r w:rsidR="00C2287B" w:rsidRPr="0045619C">
          <w:rPr>
            <w:rFonts w:ascii="Times New Roman" w:hAnsi="Times New Roman"/>
            <w:caps w:val="0"/>
            <w:sz w:val="24"/>
            <w:lang w:val="en-AU" w:eastAsia="en-AU"/>
          </w:rPr>
          <w:tab/>
        </w:r>
        <w:r w:rsidR="00C2287B" w:rsidRPr="0045619C">
          <w:rPr>
            <w:rStyle w:val="Hyperlink"/>
            <w:color w:val="auto"/>
            <w:lang w:eastAsia="en-US"/>
          </w:rPr>
          <w:t>GRIEVANCE PROCEDURES</w:t>
        </w:r>
        <w:r w:rsidR="00C2287B" w:rsidRPr="0045619C">
          <w:rPr>
            <w:webHidden/>
          </w:rPr>
          <w:tab/>
        </w:r>
      </w:hyperlink>
      <w:r w:rsidR="0031386F" w:rsidRPr="0045619C">
        <w:rPr>
          <w:rStyle w:val="Hyperlink"/>
          <w:color w:val="auto"/>
        </w:rPr>
        <w:t>19</w:t>
      </w:r>
    </w:p>
    <w:p w:rsidR="00C2287B" w:rsidRPr="0045619C" w:rsidRDefault="00F95A72">
      <w:pPr>
        <w:pStyle w:val="TOC2"/>
        <w:rPr>
          <w:rFonts w:ascii="Times New Roman" w:hAnsi="Times New Roman"/>
          <w:caps w:val="0"/>
          <w:sz w:val="24"/>
          <w:lang w:val="en-AU" w:eastAsia="en-AU"/>
        </w:rPr>
      </w:pPr>
      <w:hyperlink w:anchor="_Toc346877555" w:history="1">
        <w:r w:rsidR="00C2287B" w:rsidRPr="0045619C">
          <w:rPr>
            <w:rStyle w:val="Hyperlink"/>
            <w:color w:val="auto"/>
            <w:lang w:eastAsia="en-US"/>
          </w:rPr>
          <w:t>26.</w:t>
        </w:r>
        <w:r w:rsidR="00C2287B" w:rsidRPr="0045619C">
          <w:rPr>
            <w:rFonts w:ascii="Times New Roman" w:hAnsi="Times New Roman"/>
            <w:caps w:val="0"/>
            <w:sz w:val="24"/>
            <w:lang w:val="en-AU" w:eastAsia="en-AU"/>
          </w:rPr>
          <w:tab/>
        </w:r>
        <w:r w:rsidR="00C2287B" w:rsidRPr="0045619C">
          <w:rPr>
            <w:rStyle w:val="Hyperlink"/>
            <w:color w:val="auto"/>
            <w:lang w:eastAsia="en-US"/>
          </w:rPr>
          <w:t>SOURCES OF FUNDS</w:t>
        </w:r>
        <w:r w:rsidR="00C2287B" w:rsidRPr="0045619C">
          <w:rPr>
            <w:webHidden/>
          </w:rPr>
          <w:tab/>
        </w:r>
      </w:hyperlink>
      <w:r w:rsidR="0031386F" w:rsidRPr="0045619C">
        <w:rPr>
          <w:rStyle w:val="Hyperlink"/>
          <w:color w:val="auto"/>
        </w:rPr>
        <w:t>20</w:t>
      </w:r>
    </w:p>
    <w:p w:rsidR="00C2287B" w:rsidRDefault="00F95A72">
      <w:pPr>
        <w:pStyle w:val="TOC2"/>
        <w:rPr>
          <w:rStyle w:val="Hyperlink"/>
        </w:rPr>
      </w:pPr>
      <w:hyperlink w:anchor="_Toc346877556" w:history="1">
        <w:r w:rsidR="00C2287B" w:rsidRPr="001D7AE1">
          <w:rPr>
            <w:rStyle w:val="Hyperlink"/>
            <w:lang w:eastAsia="en-US"/>
          </w:rPr>
          <w:t>27.</w:t>
        </w:r>
        <w:r w:rsidR="00C2287B">
          <w:rPr>
            <w:rFonts w:ascii="Times New Roman" w:hAnsi="Times New Roman"/>
            <w:caps w:val="0"/>
            <w:sz w:val="24"/>
            <w:lang w:val="en-AU" w:eastAsia="en-AU"/>
          </w:rPr>
          <w:tab/>
        </w:r>
        <w:r w:rsidR="00C2287B" w:rsidRPr="001D7AE1">
          <w:rPr>
            <w:rStyle w:val="Hyperlink"/>
            <w:lang w:eastAsia="en-US"/>
          </w:rPr>
          <w:t>management of funds</w:t>
        </w:r>
        <w:r w:rsidR="00C2287B">
          <w:rPr>
            <w:webHidden/>
          </w:rPr>
          <w:tab/>
        </w:r>
        <w:r w:rsidR="00C2287B">
          <w:rPr>
            <w:webHidden/>
          </w:rPr>
          <w:fldChar w:fldCharType="begin"/>
        </w:r>
        <w:r w:rsidR="00C2287B">
          <w:rPr>
            <w:webHidden/>
          </w:rPr>
          <w:instrText xml:space="preserve"> PAGEREF _Toc346877556 \h </w:instrText>
        </w:r>
        <w:r w:rsidR="00C2287B">
          <w:rPr>
            <w:webHidden/>
          </w:rPr>
        </w:r>
        <w:r w:rsidR="00C2287B">
          <w:rPr>
            <w:webHidden/>
          </w:rPr>
          <w:fldChar w:fldCharType="separate"/>
        </w:r>
        <w:r w:rsidR="0045619C">
          <w:rPr>
            <w:webHidden/>
          </w:rPr>
          <w:t>20</w:t>
        </w:r>
        <w:r w:rsidR="00C2287B">
          <w:rPr>
            <w:webHidden/>
          </w:rPr>
          <w:fldChar w:fldCharType="end"/>
        </w:r>
      </w:hyperlink>
    </w:p>
    <w:p w:rsidR="009A31BA" w:rsidRPr="009A31BA" w:rsidRDefault="009A31BA" w:rsidP="009A31BA">
      <w:pPr>
        <w:pStyle w:val="TOC3"/>
      </w:pPr>
    </w:p>
    <w:p w:rsidR="009A31BA" w:rsidRDefault="009A31BA" w:rsidP="009A31BA">
      <w:pPr>
        <w:pStyle w:val="TOC3"/>
      </w:pPr>
    </w:p>
    <w:p w:rsidR="009A31BA" w:rsidRPr="009A31BA" w:rsidRDefault="009A31BA" w:rsidP="009A31BA">
      <w:pPr>
        <w:pStyle w:val="TOC4"/>
      </w:pPr>
    </w:p>
    <w:p w:rsidR="009A31BA" w:rsidRPr="009A31BA" w:rsidRDefault="009A31BA" w:rsidP="009A31BA">
      <w:pPr>
        <w:pStyle w:val="TOC3"/>
      </w:pPr>
    </w:p>
    <w:p w:rsidR="00C2287B" w:rsidRDefault="00F95A72">
      <w:pPr>
        <w:pStyle w:val="TOC2"/>
        <w:rPr>
          <w:rFonts w:ascii="Times New Roman" w:hAnsi="Times New Roman"/>
          <w:caps w:val="0"/>
          <w:sz w:val="24"/>
          <w:lang w:val="en-AU" w:eastAsia="en-AU"/>
        </w:rPr>
      </w:pPr>
      <w:hyperlink w:anchor="_Toc346877557" w:history="1">
        <w:r w:rsidR="00C2287B" w:rsidRPr="001D7AE1">
          <w:rPr>
            <w:rStyle w:val="Hyperlink"/>
            <w:lang w:eastAsia="en-US"/>
          </w:rPr>
          <w:t>28.</w:t>
        </w:r>
        <w:r w:rsidR="00C2287B">
          <w:rPr>
            <w:rFonts w:ascii="Times New Roman" w:hAnsi="Times New Roman"/>
            <w:caps w:val="0"/>
            <w:sz w:val="24"/>
            <w:lang w:val="en-AU" w:eastAsia="en-AU"/>
          </w:rPr>
          <w:tab/>
        </w:r>
        <w:r w:rsidR="00C2287B" w:rsidRPr="001D7AE1">
          <w:rPr>
            <w:rStyle w:val="Hyperlink"/>
            <w:lang w:eastAsia="en-US"/>
          </w:rPr>
          <w:t>APPLICATION OF INCOME</w:t>
        </w:r>
        <w:r w:rsidR="00C2287B">
          <w:rPr>
            <w:webHidden/>
          </w:rPr>
          <w:tab/>
        </w:r>
        <w:r w:rsidR="00C2287B">
          <w:rPr>
            <w:webHidden/>
          </w:rPr>
          <w:fldChar w:fldCharType="begin"/>
        </w:r>
        <w:r w:rsidR="00C2287B">
          <w:rPr>
            <w:webHidden/>
          </w:rPr>
          <w:instrText xml:space="preserve"> PAGEREF _Toc346877557 \h </w:instrText>
        </w:r>
        <w:r w:rsidR="00C2287B">
          <w:rPr>
            <w:webHidden/>
          </w:rPr>
        </w:r>
        <w:r w:rsidR="00C2287B">
          <w:rPr>
            <w:webHidden/>
          </w:rPr>
          <w:fldChar w:fldCharType="separate"/>
        </w:r>
        <w:r w:rsidR="0045619C">
          <w:rPr>
            <w:webHidden/>
          </w:rPr>
          <w:t>20</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58" w:history="1">
        <w:r w:rsidR="00C2287B" w:rsidRPr="001D7AE1">
          <w:rPr>
            <w:rStyle w:val="Hyperlink"/>
            <w:lang w:eastAsia="en-US"/>
          </w:rPr>
          <w:t>29.</w:t>
        </w:r>
        <w:r w:rsidR="00C2287B">
          <w:rPr>
            <w:rFonts w:ascii="Times New Roman" w:hAnsi="Times New Roman"/>
            <w:caps w:val="0"/>
            <w:sz w:val="24"/>
            <w:lang w:val="en-AU" w:eastAsia="en-AU"/>
          </w:rPr>
          <w:tab/>
        </w:r>
        <w:r w:rsidR="00C2287B" w:rsidRPr="001D7AE1">
          <w:rPr>
            <w:rStyle w:val="Hyperlink"/>
            <w:lang w:eastAsia="en-US"/>
          </w:rPr>
          <w:t>SIGNING OF NEGOTIABLE INSTRUMENTS</w:t>
        </w:r>
        <w:r w:rsidR="00C2287B">
          <w:rPr>
            <w:webHidden/>
          </w:rPr>
          <w:tab/>
        </w:r>
        <w:r w:rsidR="00C2287B">
          <w:rPr>
            <w:webHidden/>
          </w:rPr>
          <w:fldChar w:fldCharType="begin"/>
        </w:r>
        <w:r w:rsidR="00C2287B">
          <w:rPr>
            <w:webHidden/>
          </w:rPr>
          <w:instrText xml:space="preserve"> PAGEREF _Toc346877558 \h </w:instrText>
        </w:r>
        <w:r w:rsidR="00C2287B">
          <w:rPr>
            <w:webHidden/>
          </w:rPr>
        </w:r>
        <w:r w:rsidR="00C2287B">
          <w:rPr>
            <w:webHidden/>
          </w:rPr>
          <w:fldChar w:fldCharType="separate"/>
        </w:r>
        <w:r w:rsidR="0045619C">
          <w:rPr>
            <w:webHidden/>
          </w:rPr>
          <w:t>20</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59" w:history="1">
        <w:r w:rsidR="00C2287B" w:rsidRPr="001D7AE1">
          <w:rPr>
            <w:rStyle w:val="Hyperlink"/>
            <w:lang w:eastAsia="en-US"/>
          </w:rPr>
          <w:t>30.</w:t>
        </w:r>
        <w:r w:rsidR="00C2287B">
          <w:rPr>
            <w:rFonts w:ascii="Times New Roman" w:hAnsi="Times New Roman"/>
            <w:caps w:val="0"/>
            <w:sz w:val="24"/>
            <w:lang w:val="en-AU" w:eastAsia="en-AU"/>
          </w:rPr>
          <w:tab/>
        </w:r>
        <w:r w:rsidR="00C2287B" w:rsidRPr="001D7AE1">
          <w:rPr>
            <w:rStyle w:val="Hyperlink"/>
            <w:lang w:eastAsia="en-US"/>
          </w:rPr>
          <w:t>COMMON SEAL</w:t>
        </w:r>
        <w:r w:rsidR="00C2287B">
          <w:rPr>
            <w:webHidden/>
          </w:rPr>
          <w:tab/>
        </w:r>
        <w:r w:rsidR="00C2287B">
          <w:rPr>
            <w:webHidden/>
          </w:rPr>
          <w:fldChar w:fldCharType="begin"/>
        </w:r>
        <w:r w:rsidR="00C2287B">
          <w:rPr>
            <w:webHidden/>
          </w:rPr>
          <w:instrText xml:space="preserve"> PAGEREF _Toc346877559 \h </w:instrText>
        </w:r>
        <w:r w:rsidR="00C2287B">
          <w:rPr>
            <w:webHidden/>
          </w:rPr>
        </w:r>
        <w:r w:rsidR="00C2287B">
          <w:rPr>
            <w:webHidden/>
          </w:rPr>
          <w:fldChar w:fldCharType="separate"/>
        </w:r>
        <w:r w:rsidR="0045619C">
          <w:rPr>
            <w:webHidden/>
          </w:rPr>
          <w:t>20</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60" w:history="1">
        <w:r w:rsidR="00C2287B" w:rsidRPr="001D7AE1">
          <w:rPr>
            <w:rStyle w:val="Hyperlink"/>
            <w:lang w:eastAsia="en-US"/>
          </w:rPr>
          <w:t>31.</w:t>
        </w:r>
        <w:r w:rsidR="00C2287B">
          <w:rPr>
            <w:rFonts w:ascii="Times New Roman" w:hAnsi="Times New Roman"/>
            <w:caps w:val="0"/>
            <w:sz w:val="24"/>
            <w:lang w:val="en-AU" w:eastAsia="en-AU"/>
          </w:rPr>
          <w:tab/>
        </w:r>
        <w:r w:rsidR="00C2287B" w:rsidRPr="001D7AE1">
          <w:rPr>
            <w:rStyle w:val="Hyperlink"/>
            <w:lang w:eastAsia="en-US"/>
          </w:rPr>
          <w:t>Registered Address</w:t>
        </w:r>
        <w:r w:rsidR="00C2287B">
          <w:rPr>
            <w:webHidden/>
          </w:rPr>
          <w:tab/>
        </w:r>
        <w:r w:rsidR="00C2287B">
          <w:rPr>
            <w:webHidden/>
          </w:rPr>
          <w:fldChar w:fldCharType="begin"/>
        </w:r>
        <w:r w:rsidR="00C2287B">
          <w:rPr>
            <w:webHidden/>
          </w:rPr>
          <w:instrText xml:space="preserve"> PAGEREF _Toc346877560 \h </w:instrText>
        </w:r>
        <w:r w:rsidR="00C2287B">
          <w:rPr>
            <w:webHidden/>
          </w:rPr>
        </w:r>
        <w:r w:rsidR="00C2287B">
          <w:rPr>
            <w:webHidden/>
          </w:rPr>
          <w:fldChar w:fldCharType="separate"/>
        </w:r>
        <w:r w:rsidR="0045619C">
          <w:rPr>
            <w:webHidden/>
          </w:rPr>
          <w:t>21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61" w:history="1">
        <w:r w:rsidR="00C2287B" w:rsidRPr="001D7AE1">
          <w:rPr>
            <w:rStyle w:val="Hyperlink"/>
            <w:lang w:eastAsia="en-US"/>
          </w:rPr>
          <w:t>32.</w:t>
        </w:r>
        <w:r w:rsidR="00C2287B">
          <w:rPr>
            <w:rFonts w:ascii="Times New Roman" w:hAnsi="Times New Roman"/>
            <w:caps w:val="0"/>
            <w:sz w:val="24"/>
            <w:lang w:val="en-AU" w:eastAsia="en-AU"/>
          </w:rPr>
          <w:tab/>
        </w:r>
        <w:r w:rsidR="00C2287B" w:rsidRPr="001D7AE1">
          <w:rPr>
            <w:rStyle w:val="Hyperlink"/>
            <w:lang w:eastAsia="en-US"/>
          </w:rPr>
          <w:t>ALTERATION OF CONSTITUTION</w:t>
        </w:r>
        <w:r w:rsidR="00C2287B">
          <w:rPr>
            <w:webHidden/>
          </w:rPr>
          <w:tab/>
        </w:r>
        <w:r w:rsidR="00C2287B">
          <w:rPr>
            <w:webHidden/>
          </w:rPr>
          <w:fldChar w:fldCharType="begin"/>
        </w:r>
        <w:r w:rsidR="00C2287B">
          <w:rPr>
            <w:webHidden/>
          </w:rPr>
          <w:instrText xml:space="preserve"> PAGEREF _Toc346877561 \h </w:instrText>
        </w:r>
        <w:r w:rsidR="00C2287B">
          <w:rPr>
            <w:webHidden/>
          </w:rPr>
        </w:r>
        <w:r w:rsidR="00C2287B">
          <w:rPr>
            <w:webHidden/>
          </w:rPr>
          <w:fldChar w:fldCharType="separate"/>
        </w:r>
        <w:r w:rsidR="0045619C">
          <w:rPr>
            <w:webHidden/>
          </w:rPr>
          <w:t>21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62" w:history="1">
        <w:r w:rsidR="00C2287B" w:rsidRPr="001D7AE1">
          <w:rPr>
            <w:rStyle w:val="Hyperlink"/>
            <w:lang w:eastAsia="en-US"/>
          </w:rPr>
          <w:t>33.</w:t>
        </w:r>
        <w:r w:rsidR="00C2287B">
          <w:rPr>
            <w:rFonts w:ascii="Times New Roman" w:hAnsi="Times New Roman"/>
            <w:caps w:val="0"/>
            <w:sz w:val="24"/>
            <w:lang w:val="en-AU" w:eastAsia="en-AU"/>
          </w:rPr>
          <w:tab/>
        </w:r>
        <w:r w:rsidR="00C2287B" w:rsidRPr="001D7AE1">
          <w:rPr>
            <w:rStyle w:val="Hyperlink"/>
            <w:lang w:eastAsia="en-US"/>
          </w:rPr>
          <w:t>DISSOLUTION</w:t>
        </w:r>
        <w:r w:rsidR="00C2287B">
          <w:rPr>
            <w:webHidden/>
          </w:rPr>
          <w:tab/>
        </w:r>
        <w:r w:rsidR="00C2287B">
          <w:rPr>
            <w:webHidden/>
          </w:rPr>
          <w:fldChar w:fldCharType="begin"/>
        </w:r>
        <w:r w:rsidR="00C2287B">
          <w:rPr>
            <w:webHidden/>
          </w:rPr>
          <w:instrText xml:space="preserve"> PAGEREF _Toc346877562 \h </w:instrText>
        </w:r>
        <w:r w:rsidR="00C2287B">
          <w:rPr>
            <w:webHidden/>
          </w:rPr>
        </w:r>
        <w:r w:rsidR="00C2287B">
          <w:rPr>
            <w:webHidden/>
          </w:rPr>
          <w:fldChar w:fldCharType="separate"/>
        </w:r>
        <w:r w:rsidR="0045619C">
          <w:rPr>
            <w:webHidden/>
          </w:rPr>
          <w:t>21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63" w:history="1">
        <w:r w:rsidR="00C2287B" w:rsidRPr="001D7AE1">
          <w:rPr>
            <w:rStyle w:val="Hyperlink"/>
            <w:lang w:eastAsia="en-US"/>
          </w:rPr>
          <w:t>34.</w:t>
        </w:r>
        <w:r w:rsidR="00C2287B">
          <w:rPr>
            <w:rFonts w:ascii="Times New Roman" w:hAnsi="Times New Roman"/>
            <w:caps w:val="0"/>
            <w:sz w:val="24"/>
            <w:lang w:val="en-AU" w:eastAsia="en-AU"/>
          </w:rPr>
          <w:tab/>
        </w:r>
        <w:r w:rsidR="00C2287B" w:rsidRPr="001D7AE1">
          <w:rPr>
            <w:rStyle w:val="Hyperlink"/>
            <w:lang w:eastAsia="en-US"/>
          </w:rPr>
          <w:t>INDEMNITY</w:t>
        </w:r>
        <w:r w:rsidR="00C2287B">
          <w:rPr>
            <w:webHidden/>
          </w:rPr>
          <w:tab/>
        </w:r>
        <w:r w:rsidR="00C2287B">
          <w:rPr>
            <w:webHidden/>
          </w:rPr>
          <w:fldChar w:fldCharType="begin"/>
        </w:r>
        <w:r w:rsidR="00C2287B">
          <w:rPr>
            <w:webHidden/>
          </w:rPr>
          <w:instrText xml:space="preserve"> PAGEREF _Toc346877563 \h </w:instrText>
        </w:r>
        <w:r w:rsidR="00C2287B">
          <w:rPr>
            <w:webHidden/>
          </w:rPr>
        </w:r>
        <w:r w:rsidR="00C2287B">
          <w:rPr>
            <w:webHidden/>
          </w:rPr>
          <w:fldChar w:fldCharType="separate"/>
        </w:r>
        <w:r w:rsidR="0045619C">
          <w:rPr>
            <w:webHidden/>
          </w:rPr>
          <w:t>21</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64" w:history="1">
        <w:r w:rsidR="00C2287B" w:rsidRPr="001D7AE1">
          <w:rPr>
            <w:rStyle w:val="Hyperlink"/>
            <w:lang w:eastAsia="en-US"/>
          </w:rPr>
          <w:t>35.</w:t>
        </w:r>
        <w:r w:rsidR="00C2287B">
          <w:rPr>
            <w:rFonts w:ascii="Times New Roman" w:hAnsi="Times New Roman"/>
            <w:caps w:val="0"/>
            <w:sz w:val="24"/>
            <w:lang w:val="en-AU" w:eastAsia="en-AU"/>
          </w:rPr>
          <w:tab/>
        </w:r>
        <w:r w:rsidR="00C2287B" w:rsidRPr="001D7AE1">
          <w:rPr>
            <w:rStyle w:val="Hyperlink"/>
            <w:lang w:eastAsia="en-US"/>
          </w:rPr>
          <w:t>SERVICE OF NOTICES</w:t>
        </w:r>
        <w:r w:rsidR="00C2287B">
          <w:rPr>
            <w:webHidden/>
          </w:rPr>
          <w:tab/>
        </w:r>
        <w:r w:rsidR="00C2287B">
          <w:rPr>
            <w:webHidden/>
          </w:rPr>
          <w:fldChar w:fldCharType="begin"/>
        </w:r>
        <w:r w:rsidR="00C2287B">
          <w:rPr>
            <w:webHidden/>
          </w:rPr>
          <w:instrText xml:space="preserve"> PAGEREF _Toc346877564 \h </w:instrText>
        </w:r>
        <w:r w:rsidR="00C2287B">
          <w:rPr>
            <w:webHidden/>
          </w:rPr>
        </w:r>
        <w:r w:rsidR="00C2287B">
          <w:rPr>
            <w:webHidden/>
          </w:rPr>
          <w:fldChar w:fldCharType="separate"/>
        </w:r>
        <w:r w:rsidR="0045619C">
          <w:rPr>
            <w:webHidden/>
          </w:rPr>
          <w:t>22</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65" w:history="1">
        <w:r w:rsidR="00C2287B" w:rsidRPr="001D7AE1">
          <w:rPr>
            <w:rStyle w:val="Hyperlink"/>
            <w:lang w:eastAsia="en-US"/>
          </w:rPr>
          <w:t>36.</w:t>
        </w:r>
        <w:r w:rsidR="00C2287B">
          <w:rPr>
            <w:rFonts w:ascii="Times New Roman" w:hAnsi="Times New Roman"/>
            <w:caps w:val="0"/>
            <w:sz w:val="24"/>
            <w:lang w:val="en-AU" w:eastAsia="en-AU"/>
          </w:rPr>
          <w:tab/>
        </w:r>
        <w:r w:rsidR="00C2287B" w:rsidRPr="001D7AE1">
          <w:rPr>
            <w:rStyle w:val="Hyperlink"/>
            <w:lang w:eastAsia="en-US"/>
          </w:rPr>
          <w:t>CUSTODY OF BOOKS AND OTHER DOCUMENTS</w:t>
        </w:r>
        <w:r w:rsidR="00C2287B">
          <w:rPr>
            <w:webHidden/>
          </w:rPr>
          <w:tab/>
        </w:r>
        <w:r w:rsidR="00C2287B">
          <w:rPr>
            <w:webHidden/>
          </w:rPr>
          <w:fldChar w:fldCharType="begin"/>
        </w:r>
        <w:r w:rsidR="00C2287B">
          <w:rPr>
            <w:webHidden/>
          </w:rPr>
          <w:instrText xml:space="preserve"> PAGEREF _Toc346877565 \h </w:instrText>
        </w:r>
        <w:r w:rsidR="00C2287B">
          <w:rPr>
            <w:webHidden/>
          </w:rPr>
        </w:r>
        <w:r w:rsidR="00C2287B">
          <w:rPr>
            <w:webHidden/>
          </w:rPr>
          <w:fldChar w:fldCharType="separate"/>
        </w:r>
        <w:r w:rsidR="0045619C">
          <w:rPr>
            <w:webHidden/>
          </w:rPr>
          <w:t>22</w:t>
        </w:r>
        <w:r w:rsidR="00C2287B">
          <w:rPr>
            <w:webHidden/>
          </w:rPr>
          <w:fldChar w:fldCharType="end"/>
        </w:r>
      </w:hyperlink>
    </w:p>
    <w:p w:rsidR="00C2287B" w:rsidRDefault="00F95A72">
      <w:pPr>
        <w:pStyle w:val="TOC2"/>
        <w:rPr>
          <w:rFonts w:ascii="Times New Roman" w:hAnsi="Times New Roman"/>
          <w:caps w:val="0"/>
          <w:sz w:val="24"/>
          <w:lang w:val="en-AU" w:eastAsia="en-AU"/>
        </w:rPr>
      </w:pPr>
      <w:hyperlink w:anchor="_Toc346877566" w:history="1">
        <w:r w:rsidR="00C2287B" w:rsidRPr="001D7AE1">
          <w:rPr>
            <w:rStyle w:val="Hyperlink"/>
            <w:lang w:eastAsia="en-US"/>
          </w:rPr>
          <w:t>37.</w:t>
        </w:r>
        <w:r w:rsidR="00C2287B">
          <w:rPr>
            <w:rFonts w:ascii="Times New Roman" w:hAnsi="Times New Roman"/>
            <w:caps w:val="0"/>
            <w:sz w:val="24"/>
            <w:lang w:val="en-AU" w:eastAsia="en-AU"/>
          </w:rPr>
          <w:tab/>
        </w:r>
        <w:r w:rsidR="00C2287B" w:rsidRPr="001D7AE1">
          <w:rPr>
            <w:rStyle w:val="Hyperlink"/>
            <w:lang w:eastAsia="en-US"/>
          </w:rPr>
          <w:t>REGULATIONS</w:t>
        </w:r>
        <w:r w:rsidR="00C2287B">
          <w:rPr>
            <w:webHidden/>
          </w:rPr>
          <w:tab/>
        </w:r>
        <w:r w:rsidR="00C2287B">
          <w:rPr>
            <w:webHidden/>
          </w:rPr>
          <w:fldChar w:fldCharType="begin"/>
        </w:r>
        <w:r w:rsidR="00C2287B">
          <w:rPr>
            <w:webHidden/>
          </w:rPr>
          <w:instrText xml:space="preserve"> PAGEREF _Toc346877566 \h </w:instrText>
        </w:r>
        <w:r w:rsidR="00C2287B">
          <w:rPr>
            <w:webHidden/>
          </w:rPr>
        </w:r>
        <w:r w:rsidR="00C2287B">
          <w:rPr>
            <w:webHidden/>
          </w:rPr>
          <w:fldChar w:fldCharType="separate"/>
        </w:r>
        <w:r w:rsidR="0045619C">
          <w:rPr>
            <w:webHidden/>
          </w:rPr>
          <w:t>23</w:t>
        </w:r>
        <w:r w:rsidR="00C2287B">
          <w:rPr>
            <w:webHidden/>
          </w:rPr>
          <w:fldChar w:fldCharType="end"/>
        </w:r>
      </w:hyperlink>
    </w:p>
    <w:p w:rsidR="00D459F3" w:rsidRDefault="001D12F7" w:rsidP="00F8092A">
      <w:r>
        <w:fldChar w:fldCharType="end"/>
      </w:r>
    </w:p>
    <w:p w:rsidR="00D40DB3" w:rsidRPr="00F8092A" w:rsidRDefault="00D40DB3" w:rsidP="00F8092A">
      <w:pPr>
        <w:sectPr w:rsidR="00D40DB3" w:rsidRPr="00F8092A" w:rsidSect="009C6BDA">
          <w:headerReference w:type="even" r:id="rId11"/>
          <w:headerReference w:type="default" r:id="rId12"/>
          <w:footerReference w:type="default" r:id="rId13"/>
          <w:headerReference w:type="first" r:id="rId14"/>
          <w:footerReference w:type="first" r:id="rId15"/>
          <w:pgSz w:w="11906" w:h="16838" w:code="9"/>
          <w:pgMar w:top="1134" w:right="1418" w:bottom="1418" w:left="1474" w:header="284" w:footer="284" w:gutter="0"/>
          <w:pgNumType w:fmt="lowerRoman" w:start="1"/>
          <w:cols w:space="708"/>
          <w:titlePg/>
          <w:docGrid w:linePitch="360"/>
        </w:sectPr>
      </w:pPr>
    </w:p>
    <w:p w:rsidR="005E477B" w:rsidRDefault="001829EE" w:rsidP="00F8092A">
      <w:pPr>
        <w:pStyle w:val="Cover"/>
      </w:pPr>
      <w:r>
        <w:t xml:space="preserve">Constitution of </w:t>
      </w:r>
      <w:r w:rsidR="00425A1C">
        <w:t>Central Highlands Bowling Division Inc.</w:t>
      </w:r>
    </w:p>
    <w:p w:rsidR="00CC3178" w:rsidRDefault="00CC3178" w:rsidP="000334B8"/>
    <w:p w:rsidR="00CC3178" w:rsidRDefault="001829EE" w:rsidP="005C2894">
      <w:pPr>
        <w:pStyle w:val="Headingprimary"/>
      </w:pPr>
      <w:bookmarkStart w:id="3" w:name="_Toc346877472"/>
      <w:r w:rsidRPr="001829EE">
        <w:t xml:space="preserve">PART I – PURPOSES, POWERS </w:t>
      </w:r>
      <w:smartTag w:uri="urn:schemas-microsoft-com:office:smarttags" w:element="stockticker">
        <w:r w:rsidRPr="001829EE">
          <w:t>AND</w:t>
        </w:r>
      </w:smartTag>
      <w:r w:rsidRPr="001829EE">
        <w:t xml:space="preserve"> INTERPRETATION</w:t>
      </w:r>
      <w:bookmarkEnd w:id="3"/>
    </w:p>
    <w:p w:rsidR="007F5367" w:rsidRPr="007F5367" w:rsidRDefault="007F5367" w:rsidP="007F5367">
      <w:pPr>
        <w:pStyle w:val="Heading1"/>
        <w:rPr>
          <w:lang w:eastAsia="en-US"/>
        </w:rPr>
      </w:pPr>
      <w:bookmarkStart w:id="4" w:name="_Toc346877473"/>
      <w:r w:rsidRPr="007F5367">
        <w:rPr>
          <w:lang w:eastAsia="en-US"/>
        </w:rPr>
        <w:t>NAME</w:t>
      </w:r>
      <w:bookmarkEnd w:id="4"/>
    </w:p>
    <w:p w:rsidR="007F5367" w:rsidRDefault="007F5367" w:rsidP="007F5367">
      <w:pPr>
        <w:pStyle w:val="BodyText2"/>
      </w:pPr>
      <w:r w:rsidRPr="007F5367">
        <w:t xml:space="preserve">The name of the incorporated association is </w:t>
      </w:r>
      <w:r w:rsidR="00425A1C">
        <w:t>Central Highlands Bowling Division Inc.</w:t>
      </w:r>
    </w:p>
    <w:p w:rsidR="00D83B91" w:rsidRDefault="00D83B91" w:rsidP="00D83B91">
      <w:pPr>
        <w:pStyle w:val="Heading1"/>
      </w:pPr>
      <w:bookmarkStart w:id="5" w:name="_Toc346877474"/>
      <w:r>
        <w:t>Incorporation</w:t>
      </w:r>
      <w:bookmarkEnd w:id="5"/>
    </w:p>
    <w:p w:rsidR="00D83B91" w:rsidRDefault="003E2C5A" w:rsidP="00854653">
      <w:pPr>
        <w:pStyle w:val="BodyText2"/>
      </w:pPr>
      <w:r>
        <w:t>Division</w:t>
      </w:r>
      <w:r w:rsidR="00D83B91">
        <w:t>s shall incorporate under the Act and shall remain incorporated.</w:t>
      </w:r>
    </w:p>
    <w:p w:rsidR="007F5367" w:rsidRPr="007F5367" w:rsidRDefault="007F5367" w:rsidP="007F5367">
      <w:pPr>
        <w:pStyle w:val="Heading1"/>
        <w:rPr>
          <w:lang w:eastAsia="en-US"/>
        </w:rPr>
      </w:pPr>
      <w:bookmarkStart w:id="6" w:name="_Toc346877475"/>
      <w:r w:rsidRPr="007F5367">
        <w:rPr>
          <w:lang w:eastAsia="en-US"/>
        </w:rPr>
        <w:t>PURPOSES OF ASSOCIATION</w:t>
      </w:r>
      <w:bookmarkEnd w:id="6"/>
    </w:p>
    <w:p w:rsidR="007F5367" w:rsidRPr="007F5367" w:rsidRDefault="007F5367" w:rsidP="007F5367">
      <w:pPr>
        <w:pStyle w:val="BodyText2"/>
        <w:rPr>
          <w:lang w:eastAsia="en-US"/>
        </w:rPr>
      </w:pPr>
      <w:r w:rsidRPr="007F5367">
        <w:rPr>
          <w:lang w:eastAsia="en-US"/>
        </w:rPr>
        <w:t>The</w:t>
      </w:r>
      <w:r w:rsidR="002A7901">
        <w:t xml:space="preserve"> </w:t>
      </w:r>
      <w:r w:rsidR="003E2C5A">
        <w:t>Division</w:t>
      </w:r>
      <w:r w:rsidR="002A7901">
        <w:t xml:space="preserve"> </w:t>
      </w:r>
      <w:r w:rsidRPr="007F5367">
        <w:rPr>
          <w:lang w:eastAsia="en-US"/>
        </w:rPr>
        <w:t xml:space="preserve">is established solely for these purposes. The purposes of the </w:t>
      </w:r>
      <w:r w:rsidR="003E2C5A">
        <w:rPr>
          <w:lang w:eastAsia="en-US"/>
        </w:rPr>
        <w:t>Division</w:t>
      </w:r>
      <w:r w:rsidR="00727BE4">
        <w:rPr>
          <w:lang w:eastAsia="en-US"/>
        </w:rPr>
        <w:t xml:space="preserve"> are</w:t>
      </w:r>
      <w:r w:rsidR="0061729F">
        <w:rPr>
          <w:lang w:eastAsia="en-US"/>
        </w:rPr>
        <w:t xml:space="preserve"> to</w:t>
      </w:r>
      <w:r w:rsidRPr="007F5367">
        <w:rPr>
          <w:lang w:eastAsia="en-US"/>
        </w:rPr>
        <w:t>:</w:t>
      </w:r>
    </w:p>
    <w:p w:rsidR="007F5367" w:rsidRDefault="0061729F" w:rsidP="0060744D">
      <w:pPr>
        <w:pStyle w:val="Heading3"/>
        <w:rPr>
          <w:lang w:eastAsia="en-US"/>
        </w:rPr>
      </w:pPr>
      <w:proofErr w:type="gramStart"/>
      <w:r>
        <w:rPr>
          <w:lang w:eastAsia="en-US"/>
        </w:rPr>
        <w:t>assist</w:t>
      </w:r>
      <w:proofErr w:type="gramEnd"/>
      <w:r>
        <w:rPr>
          <w:lang w:eastAsia="en-US"/>
        </w:rPr>
        <w:t xml:space="preserve"> Bowls Victoria</w:t>
      </w:r>
      <w:r w:rsidR="003E2C5A">
        <w:rPr>
          <w:lang w:eastAsia="en-US"/>
        </w:rPr>
        <w:t xml:space="preserve"> and the </w:t>
      </w:r>
      <w:r w:rsidR="000D3AEF">
        <w:rPr>
          <w:lang w:eastAsia="en-US"/>
        </w:rPr>
        <w:t>r</w:t>
      </w:r>
      <w:r w:rsidR="003E2C5A">
        <w:rPr>
          <w:lang w:eastAsia="en-US"/>
        </w:rPr>
        <w:t>elevant Region</w:t>
      </w:r>
      <w:r>
        <w:rPr>
          <w:lang w:eastAsia="en-US"/>
        </w:rPr>
        <w:t xml:space="preserve"> to </w:t>
      </w:r>
      <w:r w:rsidR="007A1A63">
        <w:rPr>
          <w:lang w:eastAsia="en-US"/>
        </w:rPr>
        <w:t xml:space="preserve">manage, promote and control </w:t>
      </w:r>
      <w:r w:rsidR="00854653">
        <w:rPr>
          <w:lang w:eastAsia="en-US"/>
        </w:rPr>
        <w:t>Bowls</w:t>
      </w:r>
      <w:r w:rsidR="007A1A63">
        <w:rPr>
          <w:lang w:eastAsia="en-US"/>
        </w:rPr>
        <w:t xml:space="preserve">, all Clubs, and </w:t>
      </w:r>
      <w:r w:rsidR="00854653">
        <w:rPr>
          <w:lang w:eastAsia="en-US"/>
        </w:rPr>
        <w:t xml:space="preserve">Affiliated Members </w:t>
      </w:r>
      <w:r w:rsidR="007A1A63">
        <w:rPr>
          <w:lang w:eastAsia="en-US"/>
        </w:rPr>
        <w:t>within the area of its jurisdiction;</w:t>
      </w:r>
    </w:p>
    <w:p w:rsidR="007A1A63" w:rsidRDefault="007A1A63" w:rsidP="007A1A63">
      <w:pPr>
        <w:pStyle w:val="Heading3"/>
        <w:rPr>
          <w:lang w:eastAsia="en-US"/>
        </w:rPr>
      </w:pPr>
      <w:proofErr w:type="gramStart"/>
      <w:r>
        <w:rPr>
          <w:lang w:eastAsia="en-US"/>
        </w:rPr>
        <w:t>consider</w:t>
      </w:r>
      <w:proofErr w:type="gramEnd"/>
      <w:r>
        <w:rPr>
          <w:lang w:eastAsia="en-US"/>
        </w:rPr>
        <w:t xml:space="preserve"> and deal with all matters submitted to it by any Member;</w:t>
      </w:r>
    </w:p>
    <w:p w:rsidR="007A1A63" w:rsidRDefault="007A1A63" w:rsidP="007F5367">
      <w:pPr>
        <w:pStyle w:val="Heading3"/>
        <w:rPr>
          <w:lang w:eastAsia="en-US"/>
        </w:rPr>
      </w:pPr>
      <w:proofErr w:type="gramStart"/>
      <w:r>
        <w:rPr>
          <w:lang w:eastAsia="en-US"/>
        </w:rPr>
        <w:t>co-operate</w:t>
      </w:r>
      <w:proofErr w:type="gramEnd"/>
      <w:r>
        <w:rPr>
          <w:lang w:eastAsia="en-US"/>
        </w:rPr>
        <w:t xml:space="preserve"> with other</w:t>
      </w:r>
      <w:r w:rsidR="000D3AEF">
        <w:rPr>
          <w:lang w:eastAsia="en-US"/>
        </w:rPr>
        <w:t xml:space="preserve"> Regions and</w:t>
      </w:r>
      <w:r>
        <w:rPr>
          <w:lang w:eastAsia="en-US"/>
        </w:rPr>
        <w:t xml:space="preserve"> </w:t>
      </w:r>
      <w:r w:rsidR="003E2C5A">
        <w:rPr>
          <w:lang w:eastAsia="en-US"/>
        </w:rPr>
        <w:t>Division</w:t>
      </w:r>
      <w:r w:rsidR="00854653">
        <w:rPr>
          <w:lang w:eastAsia="en-US"/>
        </w:rPr>
        <w:t xml:space="preserve">s </w:t>
      </w:r>
      <w:r w:rsidR="0012363F">
        <w:rPr>
          <w:lang w:eastAsia="en-US"/>
        </w:rPr>
        <w:t xml:space="preserve">of Bowls Victoria </w:t>
      </w:r>
      <w:r>
        <w:rPr>
          <w:lang w:eastAsia="en-US"/>
        </w:rPr>
        <w:t xml:space="preserve">in </w:t>
      </w:r>
      <w:r w:rsidR="0012363F">
        <w:rPr>
          <w:lang w:eastAsia="en-US"/>
        </w:rPr>
        <w:t xml:space="preserve">any Bowls </w:t>
      </w:r>
      <w:r w:rsidR="0068235C">
        <w:rPr>
          <w:lang w:eastAsia="en-US"/>
        </w:rPr>
        <w:t xml:space="preserve">related </w:t>
      </w:r>
      <w:r>
        <w:rPr>
          <w:lang w:eastAsia="en-US"/>
        </w:rPr>
        <w:t>matters;</w:t>
      </w:r>
    </w:p>
    <w:p w:rsidR="007A1A63" w:rsidRDefault="007A1A63" w:rsidP="007F5367">
      <w:pPr>
        <w:pStyle w:val="Heading3"/>
        <w:rPr>
          <w:lang w:eastAsia="en-US"/>
        </w:rPr>
      </w:pPr>
      <w:proofErr w:type="gramStart"/>
      <w:r>
        <w:rPr>
          <w:lang w:eastAsia="en-US"/>
        </w:rPr>
        <w:t>conduct</w:t>
      </w:r>
      <w:proofErr w:type="gramEnd"/>
      <w:r>
        <w:rPr>
          <w:lang w:eastAsia="en-US"/>
        </w:rPr>
        <w:t xml:space="preserve"> and control any </w:t>
      </w:r>
      <w:r w:rsidR="003E2C5A">
        <w:rPr>
          <w:lang w:eastAsia="en-US"/>
        </w:rPr>
        <w:t>Division</w:t>
      </w:r>
      <w:r>
        <w:rPr>
          <w:lang w:eastAsia="en-US"/>
        </w:rPr>
        <w:t xml:space="preserve"> </w:t>
      </w:r>
      <w:r w:rsidR="0068235C">
        <w:rPr>
          <w:lang w:eastAsia="en-US"/>
        </w:rPr>
        <w:t xml:space="preserve">Bowls </w:t>
      </w:r>
      <w:r>
        <w:rPr>
          <w:lang w:eastAsia="en-US"/>
        </w:rPr>
        <w:t>event and functions;</w:t>
      </w:r>
    </w:p>
    <w:p w:rsidR="007A1A63" w:rsidRDefault="007A1A63" w:rsidP="007F5367">
      <w:pPr>
        <w:pStyle w:val="Heading3"/>
        <w:rPr>
          <w:lang w:eastAsia="en-US"/>
        </w:rPr>
      </w:pPr>
      <w:proofErr w:type="gramStart"/>
      <w:r>
        <w:rPr>
          <w:lang w:eastAsia="en-US"/>
        </w:rPr>
        <w:t>promote</w:t>
      </w:r>
      <w:proofErr w:type="gramEnd"/>
      <w:r>
        <w:rPr>
          <w:lang w:eastAsia="en-US"/>
        </w:rPr>
        <w:t xml:space="preserve"> the health and safety of all its Members</w:t>
      </w:r>
      <w:r w:rsidR="0061729F">
        <w:rPr>
          <w:lang w:eastAsia="en-US"/>
        </w:rPr>
        <w:t>, a</w:t>
      </w:r>
      <w:r w:rsidR="0061729F" w:rsidRPr="005065FB">
        <w:rPr>
          <w:szCs w:val="22"/>
        </w:rPr>
        <w:t>thletes, officials and other individuals participating in Bowls in any capacity</w:t>
      </w:r>
      <w:r>
        <w:rPr>
          <w:lang w:eastAsia="en-US"/>
        </w:rPr>
        <w:t>;</w:t>
      </w:r>
    </w:p>
    <w:p w:rsidR="0068235C" w:rsidRPr="0068235C" w:rsidRDefault="0068235C" w:rsidP="0068235C">
      <w:pPr>
        <w:pStyle w:val="Heading3"/>
        <w:rPr>
          <w:lang w:eastAsia="en-US"/>
        </w:rPr>
      </w:pPr>
      <w:proofErr w:type="gramStart"/>
      <w:r w:rsidRPr="0068235C">
        <w:rPr>
          <w:lang w:eastAsia="en-US"/>
        </w:rPr>
        <w:t>act</w:t>
      </w:r>
      <w:proofErr w:type="gramEnd"/>
      <w:r>
        <w:rPr>
          <w:lang w:eastAsia="en-US"/>
        </w:rPr>
        <w:t xml:space="preserve"> at all times </w:t>
      </w:r>
      <w:r w:rsidRPr="0068235C">
        <w:rPr>
          <w:lang w:eastAsia="en-US"/>
        </w:rPr>
        <w:t>on behalf of, and in the interests of, the Members and Bowls;</w:t>
      </w:r>
    </w:p>
    <w:p w:rsidR="0061729F" w:rsidRPr="0061729F" w:rsidRDefault="0061729F" w:rsidP="0061729F">
      <w:pPr>
        <w:pStyle w:val="Heading3"/>
        <w:rPr>
          <w:lang w:eastAsia="en-US"/>
        </w:rPr>
      </w:pPr>
      <w:proofErr w:type="gramStart"/>
      <w:r w:rsidRPr="0061729F">
        <w:rPr>
          <w:lang w:eastAsia="en-US"/>
        </w:rPr>
        <w:t>affiliate</w:t>
      </w:r>
      <w:proofErr w:type="gramEnd"/>
      <w:r w:rsidRPr="0061729F">
        <w:rPr>
          <w:lang w:eastAsia="en-US"/>
        </w:rPr>
        <w:t xml:space="preserve"> and otherwise liaise with Bowls </w:t>
      </w:r>
      <w:r>
        <w:rPr>
          <w:lang w:eastAsia="en-US"/>
        </w:rPr>
        <w:t xml:space="preserve">Victoria </w:t>
      </w:r>
      <w:r w:rsidRPr="0061729F">
        <w:rPr>
          <w:lang w:eastAsia="en-US"/>
        </w:rPr>
        <w:t>and such other bodies as may be desirable, in the pursuit of these purposes;</w:t>
      </w:r>
    </w:p>
    <w:p w:rsidR="0061729F" w:rsidRPr="0061729F" w:rsidRDefault="0061729F" w:rsidP="0061729F">
      <w:pPr>
        <w:pStyle w:val="Heading3"/>
        <w:rPr>
          <w:lang w:eastAsia="en-US"/>
        </w:rPr>
      </w:pPr>
      <w:proofErr w:type="gramStart"/>
      <w:r w:rsidRPr="0061729F">
        <w:rPr>
          <w:lang w:eastAsia="en-US"/>
        </w:rPr>
        <w:t>apply</w:t>
      </w:r>
      <w:proofErr w:type="gramEnd"/>
      <w:r w:rsidRPr="0061729F">
        <w:rPr>
          <w:lang w:eastAsia="en-US"/>
        </w:rPr>
        <w:t xml:space="preserve"> the property and capacity of the </w:t>
      </w:r>
      <w:r w:rsidR="003E2C5A">
        <w:rPr>
          <w:lang w:eastAsia="en-US"/>
        </w:rPr>
        <w:t>Division</w:t>
      </w:r>
      <w:r>
        <w:rPr>
          <w:lang w:eastAsia="en-US"/>
        </w:rPr>
        <w:t xml:space="preserve"> </w:t>
      </w:r>
      <w:r w:rsidRPr="0061729F">
        <w:rPr>
          <w:lang w:eastAsia="en-US"/>
        </w:rPr>
        <w:t>towards the fulfilment and achievement of these purposes;</w:t>
      </w:r>
    </w:p>
    <w:p w:rsidR="007A1A63" w:rsidRPr="007F5367" w:rsidRDefault="007A1A63" w:rsidP="007F5367">
      <w:pPr>
        <w:pStyle w:val="Heading3"/>
        <w:rPr>
          <w:lang w:eastAsia="en-US"/>
        </w:rPr>
      </w:pPr>
      <w:proofErr w:type="gramStart"/>
      <w:r>
        <w:rPr>
          <w:lang w:eastAsia="en-US"/>
        </w:rPr>
        <w:t>pursue</w:t>
      </w:r>
      <w:proofErr w:type="gramEnd"/>
      <w:r>
        <w:rPr>
          <w:lang w:eastAsia="en-US"/>
        </w:rPr>
        <w:t xml:space="preserve"> through itself or others such commercial arrangements, including sponsorship and marketing opportunities, as are appropriate to further the purposes of the Association</w:t>
      </w:r>
      <w:r w:rsidR="00854653">
        <w:rPr>
          <w:lang w:eastAsia="en-US"/>
        </w:rPr>
        <w:t>; and</w:t>
      </w:r>
    </w:p>
    <w:p w:rsidR="00854653" w:rsidRDefault="00854653" w:rsidP="00854653">
      <w:pPr>
        <w:pStyle w:val="Heading3"/>
        <w:rPr>
          <w:lang w:eastAsia="en-US"/>
        </w:rPr>
      </w:pPr>
      <w:proofErr w:type="gramStart"/>
      <w:r>
        <w:rPr>
          <w:lang w:eastAsia="en-US"/>
        </w:rPr>
        <w:t>undertake</w:t>
      </w:r>
      <w:proofErr w:type="gramEnd"/>
      <w:r>
        <w:rPr>
          <w:lang w:eastAsia="en-US"/>
        </w:rPr>
        <w:t xml:space="preserve"> to do all such things and activities which may be necessary for the accomplishment of these objectives.</w:t>
      </w:r>
    </w:p>
    <w:p w:rsidR="007F5367" w:rsidRPr="007F5367" w:rsidRDefault="007F5367" w:rsidP="007F5367">
      <w:pPr>
        <w:pStyle w:val="Heading1"/>
        <w:rPr>
          <w:lang w:eastAsia="en-US"/>
        </w:rPr>
      </w:pPr>
      <w:bookmarkStart w:id="7" w:name="_Toc346877476"/>
      <w:r w:rsidRPr="007F5367">
        <w:rPr>
          <w:lang w:eastAsia="en-US"/>
        </w:rPr>
        <w:t>POWERS OF ASSOCIATION</w:t>
      </w:r>
      <w:bookmarkEnd w:id="7"/>
    </w:p>
    <w:p w:rsidR="007F5367" w:rsidRPr="007F5367" w:rsidRDefault="007F5367" w:rsidP="007F5367">
      <w:pPr>
        <w:pStyle w:val="BodyText2"/>
      </w:pPr>
      <w:r w:rsidRPr="007F5367">
        <w:t xml:space="preserve">Solely for furthering the </w:t>
      </w:r>
      <w:r w:rsidR="002A7901">
        <w:t xml:space="preserve">purposes set out above, the </w:t>
      </w:r>
      <w:r w:rsidR="003E2C5A">
        <w:t>Division</w:t>
      </w:r>
      <w:r w:rsidRPr="007F5367">
        <w:t xml:space="preserve"> has all the rights, powers and privileges conferred on it under the Act, in particular </w:t>
      </w:r>
      <w:r w:rsidR="00621C72">
        <w:t>Part 4</w:t>
      </w:r>
      <w:r w:rsidRPr="007F5367">
        <w:t>.</w:t>
      </w:r>
    </w:p>
    <w:p w:rsidR="007F5367" w:rsidRPr="007F5367" w:rsidRDefault="007F5367" w:rsidP="007F5367">
      <w:pPr>
        <w:pStyle w:val="Heading1"/>
        <w:rPr>
          <w:lang w:eastAsia="en-US"/>
        </w:rPr>
      </w:pPr>
      <w:bookmarkStart w:id="8" w:name="_Toc346877477"/>
      <w:r w:rsidRPr="007F5367">
        <w:rPr>
          <w:lang w:eastAsia="en-US"/>
        </w:rPr>
        <w:t xml:space="preserve">INTERPRETATION </w:t>
      </w:r>
      <w:smartTag w:uri="urn:schemas-microsoft-com:office:smarttags" w:element="stockticker">
        <w:r w:rsidRPr="007F5367">
          <w:rPr>
            <w:lang w:eastAsia="en-US"/>
          </w:rPr>
          <w:t>AND</w:t>
        </w:r>
      </w:smartTag>
      <w:r w:rsidRPr="007F5367">
        <w:rPr>
          <w:lang w:eastAsia="en-US"/>
        </w:rPr>
        <w:t xml:space="preserve"> DEFINITIONS</w:t>
      </w:r>
      <w:bookmarkEnd w:id="8"/>
    </w:p>
    <w:p w:rsidR="007F5367" w:rsidRPr="007F5367" w:rsidRDefault="007F5367" w:rsidP="007F5367">
      <w:pPr>
        <w:pStyle w:val="Heading2"/>
        <w:rPr>
          <w:lang w:eastAsia="en-US"/>
        </w:rPr>
      </w:pPr>
      <w:bookmarkStart w:id="9" w:name="_Toc346877478"/>
      <w:r w:rsidRPr="007F5367">
        <w:rPr>
          <w:lang w:eastAsia="en-US"/>
        </w:rPr>
        <w:t>Definitions</w:t>
      </w:r>
      <w:bookmarkEnd w:id="9"/>
    </w:p>
    <w:p w:rsidR="007F5367" w:rsidRPr="007F5367" w:rsidRDefault="007F5367" w:rsidP="007F5367">
      <w:pPr>
        <w:pStyle w:val="BodyText2"/>
      </w:pPr>
      <w:r w:rsidRPr="007F5367">
        <w:t>In this Constitution, unless the contrary intention appears:</w:t>
      </w:r>
    </w:p>
    <w:p w:rsidR="007F5367" w:rsidRDefault="007F5367" w:rsidP="007F5367">
      <w:pPr>
        <w:pStyle w:val="BodyText2"/>
      </w:pPr>
      <w:r w:rsidRPr="00D548A7">
        <w:rPr>
          <w:b/>
        </w:rPr>
        <w:t>Act</w:t>
      </w:r>
      <w:r w:rsidRPr="007F5367">
        <w:t xml:space="preserve"> means the </w:t>
      </w:r>
      <w:r w:rsidRPr="008C7052">
        <w:rPr>
          <w:i/>
        </w:rPr>
        <w:t>Associations Incorporation</w:t>
      </w:r>
      <w:r w:rsidR="00621C72">
        <w:rPr>
          <w:i/>
        </w:rPr>
        <w:t xml:space="preserve"> Reform</w:t>
      </w:r>
      <w:r w:rsidRPr="008C7052">
        <w:rPr>
          <w:i/>
        </w:rPr>
        <w:t xml:space="preserve"> Act </w:t>
      </w:r>
      <w:r w:rsidR="00621C72">
        <w:rPr>
          <w:i/>
        </w:rPr>
        <w:t>2012</w:t>
      </w:r>
      <w:r w:rsidRPr="007F5367">
        <w:t xml:space="preserve"> (Vic)</w:t>
      </w:r>
      <w:r w:rsidR="00096570">
        <w:t xml:space="preserve"> as amended or replaced from time to time</w:t>
      </w:r>
      <w:r w:rsidRPr="007F5367">
        <w:t>.</w:t>
      </w:r>
    </w:p>
    <w:p w:rsidR="001617B7" w:rsidRPr="001617B7" w:rsidRDefault="001617B7" w:rsidP="005D62DF">
      <w:pPr>
        <w:pStyle w:val="BodyText2"/>
      </w:pPr>
      <w:r w:rsidRPr="001617B7">
        <w:rPr>
          <w:b/>
        </w:rPr>
        <w:t>Affiliated Member</w:t>
      </w:r>
      <w:r>
        <w:rPr>
          <w:b/>
        </w:rPr>
        <w:t xml:space="preserve"> </w:t>
      </w:r>
      <w:r>
        <w:t xml:space="preserve">means </w:t>
      </w:r>
      <w:r w:rsidR="005D62DF" w:rsidRPr="007F5367">
        <w:t xml:space="preserve">a natural person </w:t>
      </w:r>
      <w:r w:rsidR="00A01CB1" w:rsidRPr="007F5367">
        <w:t>recogni</w:t>
      </w:r>
      <w:r w:rsidR="00A01CB1">
        <w:t>s</w:t>
      </w:r>
      <w:r w:rsidR="00A01CB1" w:rsidRPr="007F5367">
        <w:t xml:space="preserve">ed </w:t>
      </w:r>
      <w:r w:rsidR="005D62DF" w:rsidRPr="007F5367">
        <w:t xml:space="preserve">by </w:t>
      </w:r>
      <w:r w:rsidR="00A01CB1">
        <w:t xml:space="preserve">Bowls Victoria and a </w:t>
      </w:r>
      <w:r w:rsidR="005D62DF" w:rsidRPr="007F5367">
        <w:t xml:space="preserve">Club as a </w:t>
      </w:r>
      <w:r w:rsidR="00A01CB1">
        <w:t>m</w:t>
      </w:r>
      <w:r w:rsidR="00A01CB1" w:rsidRPr="007F5367">
        <w:t xml:space="preserve">ember </w:t>
      </w:r>
      <w:r w:rsidR="005D62DF" w:rsidRPr="007F5367">
        <w:t>und</w:t>
      </w:r>
      <w:r w:rsidR="005D62DF">
        <w:t xml:space="preserve">er </w:t>
      </w:r>
      <w:r w:rsidR="00A01CB1">
        <w:t xml:space="preserve">their respective </w:t>
      </w:r>
      <w:r w:rsidR="005D62DF">
        <w:t>constitution</w:t>
      </w:r>
      <w:r w:rsidR="00A01CB1">
        <w:t>s</w:t>
      </w:r>
      <w:r w:rsidR="005D62DF" w:rsidRPr="007F5367">
        <w:t xml:space="preserve"> </w:t>
      </w:r>
      <w:r w:rsidR="005D62DF">
        <w:t xml:space="preserve">from time to time.  </w:t>
      </w:r>
    </w:p>
    <w:p w:rsidR="007F5367" w:rsidRPr="007F5367" w:rsidRDefault="007F5367" w:rsidP="007F5367">
      <w:pPr>
        <w:pStyle w:val="BodyText2"/>
      </w:pPr>
      <w:r w:rsidRPr="00D548A7">
        <w:rPr>
          <w:b/>
        </w:rPr>
        <w:t>Annual General Meeting</w:t>
      </w:r>
      <w:r w:rsidRPr="007F5367">
        <w:t xml:space="preserve"> means a meeting of Members convened in accordance with </w:t>
      </w:r>
      <w:r w:rsidRPr="00621C72">
        <w:t xml:space="preserve">rule </w:t>
      </w:r>
      <w:r w:rsidR="00E6475F">
        <w:fldChar w:fldCharType="begin"/>
      </w:r>
      <w:r w:rsidR="00E6475F">
        <w:instrText xml:space="preserve"> REF _Ref255997136 \w \h </w:instrText>
      </w:r>
      <w:r w:rsidR="00E6475F">
        <w:fldChar w:fldCharType="separate"/>
      </w:r>
      <w:r w:rsidR="0045619C">
        <w:t>11</w:t>
      </w:r>
      <w:r w:rsidR="00E6475F">
        <w:fldChar w:fldCharType="end"/>
      </w:r>
      <w:r w:rsidRPr="00621C72">
        <w:t>.</w:t>
      </w:r>
    </w:p>
    <w:p w:rsidR="007F5367" w:rsidRPr="007F5367" w:rsidRDefault="007F5367" w:rsidP="007F5367">
      <w:pPr>
        <w:pStyle w:val="BodyText2"/>
      </w:pPr>
      <w:r w:rsidRPr="00D548A7">
        <w:rPr>
          <w:b/>
        </w:rPr>
        <w:t>Board</w:t>
      </w:r>
      <w:r w:rsidRPr="007F5367">
        <w:t xml:space="preserve"> means the body consisting </w:t>
      </w:r>
      <w:r w:rsidR="0042172B">
        <w:t xml:space="preserve">of the </w:t>
      </w:r>
      <w:smartTag w:uri="urn:schemas-microsoft-com:office:smarttags" w:element="PersonName">
        <w:r w:rsidR="0042172B">
          <w:t>Di</w:t>
        </w:r>
      </w:smartTag>
      <w:r w:rsidR="0042172B">
        <w:t xml:space="preserve">rectors under </w:t>
      </w:r>
      <w:r w:rsidR="0042172B" w:rsidRPr="00621C72">
        <w:t xml:space="preserve">rule </w:t>
      </w:r>
      <w:r w:rsidR="0042172B" w:rsidRPr="00621C72">
        <w:fldChar w:fldCharType="begin"/>
      </w:r>
      <w:r w:rsidR="0042172B" w:rsidRPr="00621C72">
        <w:instrText xml:space="preserve"> REF _Ref255997293 \r \h </w:instrText>
      </w:r>
      <w:r w:rsidR="009B47A3" w:rsidRPr="00621C72">
        <w:instrText xml:space="preserve"> \* MERGEFORMAT </w:instrText>
      </w:r>
      <w:r w:rsidR="0042172B" w:rsidRPr="00621C72">
        <w:fldChar w:fldCharType="separate"/>
      </w:r>
      <w:r w:rsidR="0045619C">
        <w:t>17.2</w:t>
      </w:r>
      <w:r w:rsidR="0042172B" w:rsidRPr="00621C72">
        <w:fldChar w:fldCharType="end"/>
      </w:r>
      <w:r w:rsidRPr="00621C72">
        <w:t>.</w:t>
      </w:r>
    </w:p>
    <w:p w:rsidR="007F5367" w:rsidRPr="007F5367" w:rsidRDefault="007F5367" w:rsidP="007F5367">
      <w:pPr>
        <w:pStyle w:val="BodyText2"/>
      </w:pPr>
      <w:r w:rsidRPr="00D548A7">
        <w:rPr>
          <w:b/>
        </w:rPr>
        <w:t>Bowls</w:t>
      </w:r>
      <w:r w:rsidRPr="007F5367">
        <w:t xml:space="preserve"> means the sport and game of bowls as determined by World Bowls with such variations as may be recognised by Bowls Australia or Bowls Victoria from time to time.</w:t>
      </w:r>
    </w:p>
    <w:p w:rsidR="007F5367" w:rsidRPr="007F5367" w:rsidRDefault="007F5367" w:rsidP="007F5367">
      <w:pPr>
        <w:pStyle w:val="BodyText2"/>
      </w:pPr>
      <w:r w:rsidRPr="00D548A7">
        <w:rPr>
          <w:b/>
        </w:rPr>
        <w:t>Bowls Australia</w:t>
      </w:r>
      <w:r w:rsidRPr="007F5367">
        <w:t xml:space="preserve"> means Bowls </w:t>
      </w:r>
      <w:r w:rsidR="00634867">
        <w:t>Australia Incorporated</w:t>
      </w:r>
      <w:r w:rsidRPr="007F5367">
        <w:t xml:space="preserve">, the governing body for Bowls in </w:t>
      </w:r>
      <w:smartTag w:uri="urn:schemas-microsoft-com:office:smarttags" w:element="place">
        <w:smartTag w:uri="urn:schemas-microsoft-com:office:smarttags" w:element="country-region">
          <w:r w:rsidRPr="007F5367">
            <w:t>Australia</w:t>
          </w:r>
        </w:smartTag>
      </w:smartTag>
      <w:r w:rsidRPr="007F5367">
        <w:t>, or its successor</w:t>
      </w:r>
      <w:r w:rsidR="008C7052">
        <w:t>s</w:t>
      </w:r>
      <w:r w:rsidRPr="007F5367">
        <w:t>.</w:t>
      </w:r>
    </w:p>
    <w:p w:rsidR="007F5367" w:rsidRDefault="007F5367" w:rsidP="007F5367">
      <w:pPr>
        <w:pStyle w:val="BodyText2"/>
      </w:pPr>
      <w:r w:rsidRPr="00D548A7">
        <w:rPr>
          <w:b/>
        </w:rPr>
        <w:t xml:space="preserve">Bowls </w:t>
      </w:r>
      <w:r w:rsidR="00722D5E">
        <w:rPr>
          <w:b/>
        </w:rPr>
        <w:t>Victoria</w:t>
      </w:r>
      <w:r w:rsidRPr="007F5367">
        <w:t xml:space="preserve"> means Bowls Victoria Incorporated, the governing body for Bowls in </w:t>
      </w:r>
      <w:smartTag w:uri="urn:schemas-microsoft-com:office:smarttags" w:element="place">
        <w:smartTag w:uri="urn:schemas-microsoft-com:office:smarttags" w:element="State">
          <w:r w:rsidRPr="007F5367">
            <w:t>Victoria</w:t>
          </w:r>
        </w:smartTag>
      </w:smartTag>
      <w:r w:rsidRPr="007F5367">
        <w:t>, or its successor</w:t>
      </w:r>
      <w:r w:rsidR="008C7052">
        <w:t>s</w:t>
      </w:r>
      <w:r w:rsidRPr="007F5367">
        <w:t>.</w:t>
      </w:r>
    </w:p>
    <w:p w:rsidR="00A95E5C" w:rsidRPr="007F5367" w:rsidRDefault="00A95E5C" w:rsidP="00A95E5C">
      <w:pPr>
        <w:pStyle w:val="BodyText2"/>
      </w:pPr>
      <w:r>
        <w:rPr>
          <w:b/>
        </w:rPr>
        <w:t xml:space="preserve">Chairman </w:t>
      </w:r>
      <w:r w:rsidRPr="007F5367">
        <w:t xml:space="preserve">means the </w:t>
      </w:r>
      <w:r>
        <w:t>chairman</w:t>
      </w:r>
      <w:r w:rsidRPr="007F5367">
        <w:t xml:space="preserve"> of the </w:t>
      </w:r>
      <w:r>
        <w:t>Division elected</w:t>
      </w:r>
      <w:r w:rsidRPr="007F5367">
        <w:t xml:space="preserve"> in accordance </w:t>
      </w:r>
      <w:r w:rsidRPr="00621C72">
        <w:t xml:space="preserve">with rule </w:t>
      </w:r>
      <w:r w:rsidR="007F01A0">
        <w:fldChar w:fldCharType="begin"/>
      </w:r>
      <w:r w:rsidR="007F01A0">
        <w:instrText xml:space="preserve"> REF _Ref258939941 \w \h </w:instrText>
      </w:r>
      <w:r w:rsidR="007F01A0">
        <w:fldChar w:fldCharType="separate"/>
      </w:r>
      <w:r w:rsidR="0045619C">
        <w:t>17</w:t>
      </w:r>
      <w:r w:rsidR="007F01A0">
        <w:fldChar w:fldCharType="end"/>
      </w:r>
      <w:r w:rsidRPr="007F5367">
        <w:t xml:space="preserve"> from time to time.</w:t>
      </w:r>
    </w:p>
    <w:p w:rsidR="007F5367" w:rsidRPr="007F5367" w:rsidRDefault="007F5367" w:rsidP="007F5367">
      <w:pPr>
        <w:pStyle w:val="BodyText2"/>
      </w:pPr>
      <w:r w:rsidRPr="00D548A7">
        <w:rPr>
          <w:b/>
        </w:rPr>
        <w:t>Club</w:t>
      </w:r>
      <w:r w:rsidR="00B9221C">
        <w:t xml:space="preserve"> means a Bowls club </w:t>
      </w:r>
      <w:r w:rsidR="006A0B45">
        <w:t xml:space="preserve">recognised by Bowls Victoria </w:t>
      </w:r>
      <w:r w:rsidR="006A0B45" w:rsidRPr="007F5367">
        <w:t xml:space="preserve">as a </w:t>
      </w:r>
      <w:r w:rsidR="006A0B45">
        <w:t>m</w:t>
      </w:r>
      <w:r w:rsidR="006A0B45" w:rsidRPr="007F5367">
        <w:t xml:space="preserve">ember </w:t>
      </w:r>
      <w:r w:rsidR="006A0B45">
        <w:t xml:space="preserve">of it from time to time and who Bowls Victoria has nominated for membership of the </w:t>
      </w:r>
      <w:r w:rsidR="003E2C5A">
        <w:t>Division</w:t>
      </w:r>
      <w:r w:rsidR="00B9221C">
        <w:t>.</w:t>
      </w:r>
    </w:p>
    <w:p w:rsidR="007F5367" w:rsidRPr="007F5367" w:rsidRDefault="007F5367" w:rsidP="007F5367">
      <w:pPr>
        <w:pStyle w:val="BodyText2"/>
      </w:pPr>
      <w:r w:rsidRPr="00D548A7">
        <w:rPr>
          <w:b/>
        </w:rPr>
        <w:t>Committee</w:t>
      </w:r>
      <w:r w:rsidRPr="007F5367">
        <w:t xml:space="preserve"> means any committee of the Board created under </w:t>
      </w:r>
      <w:r w:rsidRPr="00621C72">
        <w:t xml:space="preserve">rule </w:t>
      </w:r>
      <w:r w:rsidR="008C7052" w:rsidRPr="00621C72">
        <w:fldChar w:fldCharType="begin"/>
      </w:r>
      <w:r w:rsidR="008C7052" w:rsidRPr="00621C72">
        <w:instrText xml:space="preserve"> REF _Ref258938004 \r \h </w:instrText>
      </w:r>
      <w:r w:rsidR="009B47A3" w:rsidRPr="00621C72">
        <w:instrText xml:space="preserve"> \* MERGEFORMAT </w:instrText>
      </w:r>
      <w:r w:rsidR="008C7052" w:rsidRPr="00621C72">
        <w:fldChar w:fldCharType="separate"/>
      </w:r>
      <w:r w:rsidR="0045619C">
        <w:t>22.4</w:t>
      </w:r>
      <w:r w:rsidR="008C7052" w:rsidRPr="00621C72">
        <w:fldChar w:fldCharType="end"/>
      </w:r>
      <w:r w:rsidRPr="007F5367">
        <w:t xml:space="preserve"> from time to time.</w:t>
      </w:r>
    </w:p>
    <w:p w:rsidR="007F5367" w:rsidRPr="007F5367" w:rsidRDefault="007F5367" w:rsidP="007F5367">
      <w:pPr>
        <w:pStyle w:val="BodyText2"/>
      </w:pPr>
      <w:r w:rsidRPr="00D548A7">
        <w:rPr>
          <w:b/>
        </w:rPr>
        <w:t>Constitution</w:t>
      </w:r>
      <w:r w:rsidRPr="007F5367">
        <w:t xml:space="preserve"> means this constitution of the </w:t>
      </w:r>
      <w:r w:rsidR="003E2C5A">
        <w:t>Division</w:t>
      </w:r>
      <w:r w:rsidRPr="007F5367">
        <w:t xml:space="preserve"> as amended from time to time. </w:t>
      </w:r>
    </w:p>
    <w:p w:rsidR="007F5367" w:rsidRPr="007F5367" w:rsidRDefault="007F5367" w:rsidP="007F5367">
      <w:pPr>
        <w:pStyle w:val="BodyText2"/>
      </w:pPr>
      <w:r w:rsidRPr="00213659">
        <w:rPr>
          <w:b/>
        </w:rPr>
        <w:t>Delegate</w:t>
      </w:r>
      <w:r w:rsidRPr="00213659">
        <w:t xml:space="preserve"> mea</w:t>
      </w:r>
      <w:r w:rsidR="00A624AB">
        <w:t>ns a person appointed to represent a</w:t>
      </w:r>
      <w:r w:rsidR="00213659">
        <w:t xml:space="preserve"> Club at </w:t>
      </w:r>
      <w:r w:rsidR="008E1A86">
        <w:t xml:space="preserve">the General Meetings of the </w:t>
      </w:r>
      <w:r w:rsidR="003E2C5A">
        <w:t>Division</w:t>
      </w:r>
      <w:r w:rsidR="00213659">
        <w:t xml:space="preserve"> or other meetings</w:t>
      </w:r>
      <w:r w:rsidRPr="007F5367">
        <w:t xml:space="preserve">.  </w:t>
      </w:r>
    </w:p>
    <w:p w:rsidR="007F5367" w:rsidRPr="00621C72" w:rsidRDefault="007F5367" w:rsidP="007F5367">
      <w:pPr>
        <w:pStyle w:val="BodyText2"/>
      </w:pPr>
      <w:r w:rsidRPr="00D548A7">
        <w:rPr>
          <w:b/>
        </w:rPr>
        <w:t>Director</w:t>
      </w:r>
      <w:r w:rsidRPr="007F5367">
        <w:t xml:space="preserve"> means a</w:t>
      </w:r>
      <w:r w:rsidR="0055433B">
        <w:t xml:space="preserve"> member of the Board elected</w:t>
      </w:r>
      <w:r w:rsidR="003549BB">
        <w:t xml:space="preserve"> or appointed</w:t>
      </w:r>
      <w:r w:rsidR="0055433B">
        <w:t xml:space="preserve"> under </w:t>
      </w:r>
      <w:r w:rsidR="0055433B" w:rsidRPr="00621C72">
        <w:t xml:space="preserve">rules </w:t>
      </w:r>
      <w:r w:rsidR="0055433B" w:rsidRPr="00621C72">
        <w:fldChar w:fldCharType="begin"/>
      </w:r>
      <w:r w:rsidR="0055433B" w:rsidRPr="00621C72">
        <w:instrText xml:space="preserve"> REF _Ref258939941 \r \h  \* MERGEFORMAT </w:instrText>
      </w:r>
      <w:r w:rsidR="0055433B" w:rsidRPr="00621C72">
        <w:fldChar w:fldCharType="separate"/>
      </w:r>
      <w:r w:rsidR="0045619C">
        <w:t>17</w:t>
      </w:r>
      <w:r w:rsidR="0055433B" w:rsidRPr="00621C72">
        <w:fldChar w:fldCharType="end"/>
      </w:r>
      <w:r w:rsidR="0055433B" w:rsidRPr="00621C72">
        <w:t xml:space="preserve"> or </w:t>
      </w:r>
      <w:r w:rsidR="0055433B" w:rsidRPr="00621C72">
        <w:fldChar w:fldCharType="begin"/>
      </w:r>
      <w:r w:rsidR="0055433B" w:rsidRPr="00621C72">
        <w:instrText xml:space="preserve"> REF _Ref255997400 \r \h  \* MERGEFORMAT </w:instrText>
      </w:r>
      <w:r w:rsidR="0055433B" w:rsidRPr="00621C72">
        <w:fldChar w:fldCharType="separate"/>
      </w:r>
      <w:r w:rsidR="0045619C">
        <w:t>18</w:t>
      </w:r>
      <w:r w:rsidR="0055433B" w:rsidRPr="00621C72">
        <w:fldChar w:fldCharType="end"/>
      </w:r>
      <w:r w:rsidR="0055433B" w:rsidRPr="00621C72">
        <w:t>.</w:t>
      </w:r>
    </w:p>
    <w:p w:rsidR="008E1A86" w:rsidRPr="007F5367" w:rsidRDefault="007F5367" w:rsidP="005D62DF">
      <w:pPr>
        <w:pStyle w:val="BodyText2"/>
      </w:pPr>
      <w:r w:rsidRPr="00B24112">
        <w:rPr>
          <w:b/>
        </w:rPr>
        <w:t>Division</w:t>
      </w:r>
      <w:r w:rsidRPr="00B24112">
        <w:t xml:space="preserve"> </w:t>
      </w:r>
      <w:r w:rsidR="008E1A86" w:rsidRPr="00B24112">
        <w:t xml:space="preserve">means </w:t>
      </w:r>
      <w:r w:rsidR="00425A1C">
        <w:t>Central Highlands Bowling Division Inc.</w:t>
      </w:r>
    </w:p>
    <w:p w:rsidR="007F5367" w:rsidRPr="007F5367" w:rsidRDefault="007F5367" w:rsidP="007F5367">
      <w:pPr>
        <w:pStyle w:val="BodyText2"/>
      </w:pPr>
      <w:r w:rsidRPr="00D548A7">
        <w:rPr>
          <w:b/>
        </w:rPr>
        <w:t>Financial Year</w:t>
      </w:r>
      <w:r w:rsidRPr="007F5367">
        <w:t xml:space="preserve"> means the year ending on </w:t>
      </w:r>
      <w:r w:rsidR="00425A1C">
        <w:t>30</w:t>
      </w:r>
      <w:r w:rsidR="00425A1C" w:rsidRPr="00425A1C">
        <w:rPr>
          <w:vertAlign w:val="superscript"/>
        </w:rPr>
        <w:t>th</w:t>
      </w:r>
      <w:r w:rsidR="00425A1C">
        <w:t xml:space="preserve"> April</w:t>
      </w:r>
      <w:r w:rsidRPr="007F5367">
        <w:t>.</w:t>
      </w:r>
    </w:p>
    <w:p w:rsidR="007F5367" w:rsidRPr="007F5367" w:rsidRDefault="007F5367" w:rsidP="007F5367">
      <w:pPr>
        <w:pStyle w:val="BodyText2"/>
      </w:pPr>
      <w:r w:rsidRPr="00D548A7">
        <w:rPr>
          <w:b/>
        </w:rPr>
        <w:t>General Meeting</w:t>
      </w:r>
      <w:r w:rsidRPr="007F5367">
        <w:t xml:space="preserve"> means an Annual General Meeting together with any meeting of Members convened in accordance with </w:t>
      </w:r>
      <w:r w:rsidRPr="00621C72">
        <w:t xml:space="preserve">rule </w:t>
      </w:r>
      <w:r w:rsidR="009D4322" w:rsidRPr="00621C72">
        <w:fldChar w:fldCharType="begin"/>
      </w:r>
      <w:r w:rsidR="009D4322" w:rsidRPr="00621C72">
        <w:instrText xml:space="preserve"> REF _Ref258937921 \r \h </w:instrText>
      </w:r>
      <w:r w:rsidR="00621C72">
        <w:instrText xml:space="preserve"> \* MERGEFORMAT </w:instrText>
      </w:r>
      <w:r w:rsidR="009D4322" w:rsidRPr="00621C72">
        <w:fldChar w:fldCharType="separate"/>
      </w:r>
      <w:r w:rsidR="0045619C">
        <w:t>12</w:t>
      </w:r>
      <w:r w:rsidR="009D4322" w:rsidRPr="00621C72">
        <w:fldChar w:fldCharType="end"/>
      </w:r>
      <w:r w:rsidRPr="00621C72">
        <w:t>.</w:t>
      </w:r>
    </w:p>
    <w:p w:rsidR="007F5367" w:rsidRPr="007F5367" w:rsidRDefault="007F5367" w:rsidP="007F5367">
      <w:pPr>
        <w:pStyle w:val="BodyText2"/>
      </w:pPr>
      <w:r w:rsidRPr="002C0030">
        <w:rPr>
          <w:b/>
        </w:rPr>
        <w:t>Member</w:t>
      </w:r>
      <w:r w:rsidRPr="007F5367">
        <w:t xml:space="preserve"> means any person recognized as a </w:t>
      </w:r>
      <w:r w:rsidR="004C604E">
        <w:t>m</w:t>
      </w:r>
      <w:r w:rsidRPr="007F5367">
        <w:t xml:space="preserve">ember </w:t>
      </w:r>
      <w:r w:rsidR="004C604E">
        <w:t xml:space="preserve">of the </w:t>
      </w:r>
      <w:r w:rsidR="003E2C5A">
        <w:t>Division</w:t>
      </w:r>
      <w:r w:rsidR="004C604E">
        <w:t xml:space="preserve"> </w:t>
      </w:r>
      <w:r w:rsidRPr="007F5367">
        <w:t xml:space="preserve">by the Board under </w:t>
      </w:r>
      <w:r w:rsidRPr="00E6475F">
        <w:t xml:space="preserve">rule </w:t>
      </w:r>
      <w:r w:rsidR="00E6475F">
        <w:fldChar w:fldCharType="begin"/>
      </w:r>
      <w:r w:rsidR="00E6475F">
        <w:instrText xml:space="preserve"> REF _Ref276388927 \w \h </w:instrText>
      </w:r>
      <w:r w:rsidR="00E6475F">
        <w:fldChar w:fldCharType="separate"/>
      </w:r>
      <w:r w:rsidR="0045619C">
        <w:t>6</w:t>
      </w:r>
      <w:r w:rsidR="00E6475F">
        <w:fldChar w:fldCharType="end"/>
      </w:r>
      <w:r w:rsidRPr="007F5367">
        <w:t xml:space="preserve"> from time to time.</w:t>
      </w:r>
    </w:p>
    <w:p w:rsidR="000D3AEF" w:rsidRPr="007F5367" w:rsidRDefault="000D3AEF" w:rsidP="007F5367">
      <w:pPr>
        <w:pStyle w:val="BodyText2"/>
      </w:pPr>
      <w:r w:rsidRPr="000D3AEF">
        <w:rPr>
          <w:b/>
        </w:rPr>
        <w:t>Region</w:t>
      </w:r>
      <w:r>
        <w:t xml:space="preserve"> means </w:t>
      </w:r>
      <w:r w:rsidRPr="008D40A1">
        <w:rPr>
          <w:rFonts w:cs="Arial"/>
          <w:szCs w:val="22"/>
        </w:rPr>
        <w:t xml:space="preserve">an area of </w:t>
      </w:r>
      <w:smartTag w:uri="urn:schemas-microsoft-com:office:smarttags" w:element="place">
        <w:smartTag w:uri="urn:schemas-microsoft-com:office:smarttags" w:element="State">
          <w:r w:rsidRPr="008D40A1">
            <w:rPr>
              <w:rFonts w:cs="Arial"/>
              <w:szCs w:val="22"/>
            </w:rPr>
            <w:t>Victoria</w:t>
          </w:r>
        </w:smartTag>
      </w:smartTag>
      <w:r w:rsidRPr="008D40A1">
        <w:rPr>
          <w:rFonts w:cs="Arial"/>
          <w:szCs w:val="22"/>
        </w:rPr>
        <w:t xml:space="preserve"> having boundaries as approved by </w:t>
      </w:r>
      <w:r w:rsidR="00FE1507">
        <w:rPr>
          <w:rFonts w:cs="Arial"/>
          <w:szCs w:val="22"/>
        </w:rPr>
        <w:t>Bowls Victoria</w:t>
      </w:r>
      <w:r w:rsidRPr="008D40A1">
        <w:rPr>
          <w:rFonts w:cs="Arial"/>
          <w:szCs w:val="22"/>
        </w:rPr>
        <w:t xml:space="preserve"> from time to time and as defined in the Regulations.  A reference to “Region” also includes the committee or other body appointed to administer an approved area.</w:t>
      </w:r>
    </w:p>
    <w:p w:rsidR="007F5367" w:rsidRPr="002C0030" w:rsidRDefault="007F5367" w:rsidP="007F5367">
      <w:pPr>
        <w:pStyle w:val="BodyText2"/>
      </w:pPr>
      <w:r w:rsidRPr="002C0030">
        <w:rPr>
          <w:b/>
        </w:rPr>
        <w:t>Register</w:t>
      </w:r>
      <w:r w:rsidRPr="002C0030">
        <w:t xml:space="preserve"> means the register of Members </w:t>
      </w:r>
      <w:r w:rsidR="00E53BCF" w:rsidRPr="002C0030">
        <w:t xml:space="preserve">kept in accordance with </w:t>
      </w:r>
      <w:r w:rsidR="00E53BCF" w:rsidRPr="00621C72">
        <w:t xml:space="preserve">rule </w:t>
      </w:r>
      <w:r w:rsidR="00E53BCF" w:rsidRPr="00621C72">
        <w:fldChar w:fldCharType="begin"/>
      </w:r>
      <w:r w:rsidR="00E53BCF" w:rsidRPr="00621C72">
        <w:instrText xml:space="preserve"> REF _Ref255997477 \r \h </w:instrText>
      </w:r>
      <w:r w:rsidR="002C0030" w:rsidRPr="00621C72">
        <w:instrText xml:space="preserve"> \* MERGEFORMAT </w:instrText>
      </w:r>
      <w:r w:rsidR="00E53BCF" w:rsidRPr="00621C72">
        <w:fldChar w:fldCharType="separate"/>
      </w:r>
      <w:r w:rsidR="0045619C">
        <w:t>8.1</w:t>
      </w:r>
      <w:r w:rsidR="00E53BCF" w:rsidRPr="00621C72">
        <w:fldChar w:fldCharType="end"/>
      </w:r>
      <w:r w:rsidRPr="00621C72">
        <w:t>.</w:t>
      </w:r>
    </w:p>
    <w:p w:rsidR="007F5367" w:rsidRDefault="007F5367" w:rsidP="007F5367">
      <w:pPr>
        <w:pStyle w:val="BodyText2"/>
      </w:pPr>
      <w:r w:rsidRPr="002C0030">
        <w:rPr>
          <w:b/>
        </w:rPr>
        <w:t>Regulations</w:t>
      </w:r>
      <w:r w:rsidRPr="002C0030">
        <w:t xml:space="preserve"> mean any regulations made by the Board under </w:t>
      </w:r>
      <w:r w:rsidRPr="00621C72">
        <w:t xml:space="preserve">rule </w:t>
      </w:r>
      <w:r w:rsidR="00621C72">
        <w:fldChar w:fldCharType="begin"/>
      </w:r>
      <w:r w:rsidR="00621C72">
        <w:instrText xml:space="preserve"> REF _Ref255997503 \w \h </w:instrText>
      </w:r>
      <w:r w:rsidR="00621C72">
        <w:fldChar w:fldCharType="separate"/>
      </w:r>
      <w:r w:rsidR="0045619C">
        <w:t>37</w:t>
      </w:r>
      <w:r w:rsidR="00621C72">
        <w:fldChar w:fldCharType="end"/>
      </w:r>
      <w:r w:rsidRPr="00621C72">
        <w:t>.</w:t>
      </w:r>
    </w:p>
    <w:p w:rsidR="00621C72" w:rsidRPr="00C8252E" w:rsidRDefault="00621C72" w:rsidP="00621C72">
      <w:pPr>
        <w:pStyle w:val="BodyText2"/>
      </w:pPr>
      <w:r>
        <w:rPr>
          <w:b/>
        </w:rPr>
        <w:t>Relevant Documents</w:t>
      </w:r>
      <w:r>
        <w:t xml:space="preserve"> means the records and other documents, however recorded compiled or stored, that relate to the Club and management of the Club and includes membership records, financial statements, financial records, and records and documents relating to transactions, dealings, business or property of the Club.</w:t>
      </w:r>
    </w:p>
    <w:p w:rsidR="007F5367" w:rsidRDefault="007F5367" w:rsidP="007F5367">
      <w:pPr>
        <w:pStyle w:val="BodyText2"/>
      </w:pPr>
      <w:r w:rsidRPr="002C0030">
        <w:rPr>
          <w:b/>
        </w:rPr>
        <w:t>Special Resolution</w:t>
      </w:r>
      <w:r w:rsidRPr="002C0030">
        <w:t xml:space="preserve"> has the same meaning as </w:t>
      </w:r>
      <w:r w:rsidR="007B5982">
        <w:t xml:space="preserve">in </w:t>
      </w:r>
      <w:r w:rsidRPr="002C0030">
        <w:t>the Act.</w:t>
      </w:r>
    </w:p>
    <w:p w:rsidR="007F5367" w:rsidRPr="007F5367" w:rsidRDefault="007F5367" w:rsidP="007F5367">
      <w:pPr>
        <w:pStyle w:val="BodyText2"/>
      </w:pPr>
      <w:r w:rsidRPr="00D548A7">
        <w:rPr>
          <w:b/>
        </w:rPr>
        <w:t>World Bowls</w:t>
      </w:r>
      <w:r w:rsidRPr="007F5367">
        <w:t xml:space="preserve"> means World Bowls Limited, the international governing body for Bowls, or its successors.</w:t>
      </w:r>
    </w:p>
    <w:p w:rsidR="007F5367" w:rsidRPr="007F5367" w:rsidRDefault="007F5367" w:rsidP="007F5367">
      <w:pPr>
        <w:pStyle w:val="Heading2"/>
        <w:rPr>
          <w:lang w:eastAsia="en-US"/>
        </w:rPr>
      </w:pPr>
      <w:bookmarkStart w:id="10" w:name="_Toc346877479"/>
      <w:r w:rsidRPr="007F5367">
        <w:rPr>
          <w:lang w:eastAsia="en-US"/>
        </w:rPr>
        <w:t>Interpretation</w:t>
      </w:r>
      <w:bookmarkEnd w:id="10"/>
    </w:p>
    <w:p w:rsidR="007F5367" w:rsidRPr="007F5367" w:rsidRDefault="007F5367" w:rsidP="007F5367">
      <w:pPr>
        <w:pStyle w:val="BodyText2"/>
        <w:rPr>
          <w:lang w:eastAsia="en-US"/>
        </w:rPr>
      </w:pPr>
      <w:r w:rsidRPr="007F5367">
        <w:rPr>
          <w:lang w:eastAsia="en-US"/>
        </w:rPr>
        <w:t>In this Constitution:</w:t>
      </w:r>
    </w:p>
    <w:p w:rsidR="007F5367" w:rsidRPr="007F5367" w:rsidRDefault="007F5367" w:rsidP="0060744D">
      <w:pPr>
        <w:pStyle w:val="Heading3"/>
        <w:rPr>
          <w:lang w:eastAsia="en-US"/>
        </w:rPr>
      </w:pPr>
      <w:proofErr w:type="gramStart"/>
      <w:r w:rsidRPr="007F5367">
        <w:rPr>
          <w:lang w:eastAsia="en-US"/>
        </w:rPr>
        <w:t>a</w:t>
      </w:r>
      <w:proofErr w:type="gramEnd"/>
      <w:r w:rsidRPr="007F5367">
        <w:rPr>
          <w:lang w:eastAsia="en-US"/>
        </w:rPr>
        <w:t xml:space="preserve"> reference to a rule, regulation, schedule or annexure is to a rule, regulation, schedule or annexure of, or made under, this Constitution;</w:t>
      </w:r>
    </w:p>
    <w:p w:rsidR="007F5367" w:rsidRPr="007F5367" w:rsidRDefault="007F5367" w:rsidP="007F5367">
      <w:pPr>
        <w:pStyle w:val="Heading3"/>
        <w:rPr>
          <w:lang w:eastAsia="en-US"/>
        </w:rPr>
      </w:pPr>
      <w:proofErr w:type="gramStart"/>
      <w:r w:rsidRPr="007F5367">
        <w:rPr>
          <w:lang w:eastAsia="en-US"/>
        </w:rPr>
        <w:t>words</w:t>
      </w:r>
      <w:proofErr w:type="gramEnd"/>
      <w:r w:rsidRPr="007F5367">
        <w:rPr>
          <w:lang w:eastAsia="en-US"/>
        </w:rPr>
        <w:t xml:space="preserve"> importing the singular include the plural and vice versa;</w:t>
      </w:r>
    </w:p>
    <w:p w:rsidR="007F5367" w:rsidRPr="007F5367" w:rsidRDefault="007F5367" w:rsidP="007F5367">
      <w:pPr>
        <w:pStyle w:val="Heading3"/>
        <w:rPr>
          <w:lang w:eastAsia="en-US"/>
        </w:rPr>
      </w:pPr>
      <w:proofErr w:type="gramStart"/>
      <w:r w:rsidRPr="007F5367">
        <w:rPr>
          <w:lang w:eastAsia="en-US"/>
        </w:rPr>
        <w:t>words</w:t>
      </w:r>
      <w:proofErr w:type="gramEnd"/>
      <w:r w:rsidRPr="007F5367">
        <w:rPr>
          <w:lang w:eastAsia="en-US"/>
        </w:rPr>
        <w:t xml:space="preserve"> importing any gender include the other genders;</w:t>
      </w:r>
    </w:p>
    <w:p w:rsidR="007F5367" w:rsidRPr="007F5367" w:rsidRDefault="007F5367" w:rsidP="007F5367">
      <w:pPr>
        <w:pStyle w:val="Heading3"/>
        <w:rPr>
          <w:lang w:eastAsia="en-US"/>
        </w:rPr>
      </w:pPr>
      <w:proofErr w:type="gramStart"/>
      <w:r w:rsidRPr="007F5367">
        <w:rPr>
          <w:lang w:eastAsia="en-US"/>
        </w:rPr>
        <w:t>headings</w:t>
      </w:r>
      <w:proofErr w:type="gramEnd"/>
      <w:r w:rsidRPr="007F5367">
        <w:rPr>
          <w:lang w:eastAsia="en-US"/>
        </w:rPr>
        <w:t xml:space="preserve"> are for convenience only and shall not be used for interpretation;</w:t>
      </w:r>
    </w:p>
    <w:p w:rsidR="007F5367" w:rsidRPr="007F5367" w:rsidRDefault="007F5367" w:rsidP="007F5367">
      <w:pPr>
        <w:pStyle w:val="Heading3"/>
        <w:rPr>
          <w:lang w:eastAsia="en-US"/>
        </w:rPr>
      </w:pPr>
      <w:proofErr w:type="gramStart"/>
      <w:r w:rsidRPr="007F5367">
        <w:rPr>
          <w:lang w:eastAsia="en-US"/>
        </w:rPr>
        <w:t>words</w:t>
      </w:r>
      <w:proofErr w:type="gramEnd"/>
      <w:r w:rsidRPr="007F5367">
        <w:rPr>
          <w:lang w:eastAsia="en-US"/>
        </w:rPr>
        <w:t xml:space="preserve"> or expressions shall be interpreted in accordance with the provisions of the Act as they vary from time to time;</w:t>
      </w:r>
    </w:p>
    <w:p w:rsidR="007F5367" w:rsidRPr="007F5367" w:rsidRDefault="007F5367" w:rsidP="007F5367">
      <w:pPr>
        <w:pStyle w:val="Heading3"/>
        <w:rPr>
          <w:lang w:eastAsia="en-US"/>
        </w:rPr>
      </w:pPr>
      <w:proofErr w:type="gramStart"/>
      <w:r w:rsidRPr="007F5367">
        <w:rPr>
          <w:lang w:eastAsia="en-US"/>
        </w:rPr>
        <w:t>references</w:t>
      </w:r>
      <w:proofErr w:type="gramEnd"/>
      <w:r w:rsidRPr="007F5367">
        <w:rPr>
          <w:lang w:eastAsia="en-US"/>
        </w:rPr>
        <w:t xml:space="preserve"> to persons include natural persons, corporations and bodies politic</w:t>
      </w:r>
      <w:r w:rsidR="007F3403">
        <w:rPr>
          <w:lang w:eastAsia="en-US"/>
        </w:rPr>
        <w:t>,</w:t>
      </w:r>
      <w:r w:rsidR="008C7052">
        <w:rPr>
          <w:lang w:eastAsia="en-US"/>
        </w:rPr>
        <w:t xml:space="preserve"> and any </w:t>
      </w:r>
      <w:r w:rsidRPr="007F5367">
        <w:rPr>
          <w:lang w:eastAsia="en-US"/>
        </w:rPr>
        <w:t>legal personal representatives, successors and permitted assigns of that person;</w:t>
      </w:r>
    </w:p>
    <w:p w:rsidR="007F5367" w:rsidRPr="007F5367" w:rsidRDefault="007F5367" w:rsidP="007F5367">
      <w:pPr>
        <w:pStyle w:val="Heading3"/>
        <w:rPr>
          <w:lang w:eastAsia="en-US"/>
        </w:rPr>
      </w:pPr>
      <w:r w:rsidRPr="007F5367">
        <w:rPr>
          <w:lang w:eastAsia="en-US"/>
        </w:rPr>
        <w:t>a reference to a statute, ordinance, code or other law includes regulations and other statutory instruments under it and consolidations, amendments, re-enactments or replacements of any of them (whether of the same or any legislative authority having jurisdiction); and</w:t>
      </w:r>
    </w:p>
    <w:p w:rsidR="007F5367" w:rsidRPr="007F5367" w:rsidRDefault="007F5367" w:rsidP="007F5367">
      <w:pPr>
        <w:pStyle w:val="Heading3"/>
        <w:rPr>
          <w:lang w:eastAsia="en-US"/>
        </w:rPr>
      </w:pPr>
      <w:proofErr w:type="gramStart"/>
      <w:r w:rsidRPr="007F5367">
        <w:rPr>
          <w:lang w:eastAsia="en-US"/>
        </w:rPr>
        <w:t>expressions</w:t>
      </w:r>
      <w:proofErr w:type="gramEnd"/>
      <w:r w:rsidRPr="007F5367">
        <w:rPr>
          <w:lang w:eastAsia="en-US"/>
        </w:rPr>
        <w:t xml:space="preserve"> referring to "writing" shall unless the contrary intention appears, be construed as including references to printing, photography and other modes of representing or reprodu</w:t>
      </w:r>
      <w:smartTag w:uri="urn:schemas-microsoft-com:office:smarttags" w:element="PersonName">
        <w:r w:rsidRPr="007F5367">
          <w:rPr>
            <w:lang w:eastAsia="en-US"/>
          </w:rPr>
          <w:t>cin</w:t>
        </w:r>
      </w:smartTag>
      <w:r w:rsidRPr="007F5367">
        <w:rPr>
          <w:lang w:eastAsia="en-US"/>
        </w:rPr>
        <w:t>g words in a visible form, including messages sent by electronic mail.</w:t>
      </w:r>
    </w:p>
    <w:p w:rsidR="007F5367" w:rsidRPr="007F5367" w:rsidRDefault="007F5367" w:rsidP="007F5367">
      <w:pPr>
        <w:pStyle w:val="Heading2"/>
        <w:rPr>
          <w:lang w:eastAsia="en-US"/>
        </w:rPr>
      </w:pPr>
      <w:bookmarkStart w:id="11" w:name="_Toc346877480"/>
      <w:r w:rsidRPr="007F5367">
        <w:rPr>
          <w:lang w:eastAsia="en-US"/>
        </w:rPr>
        <w:t>Enforceability</w:t>
      </w:r>
      <w:bookmarkEnd w:id="11"/>
    </w:p>
    <w:p w:rsidR="007F5367" w:rsidRPr="007F5367" w:rsidRDefault="007F5367" w:rsidP="007F5367">
      <w:pPr>
        <w:pStyle w:val="BodyText2"/>
      </w:pPr>
      <w:r w:rsidRPr="007F5367">
        <w:t xml:space="preserve">If any provision of this Constitution or any phrase contained in it is invalid or unenforceable in any jurisdiction, the phrase or provision shall be read down for the purpose of that jurisdiction, if possible, so it is valid and enforceable. If it </w:t>
      </w:r>
      <w:proofErr w:type="spellStart"/>
      <w:r w:rsidRPr="007F5367">
        <w:t>can not</w:t>
      </w:r>
      <w:proofErr w:type="spellEnd"/>
      <w:r w:rsidRPr="007F5367">
        <w:t xml:space="preserve"> be so read down the provision shall be severed to the extent of the invalidity or unenforceability. The remaining provisions of this Constitution and its validity or enforceability shall not be affected by the severance in any other jurisdiction.</w:t>
      </w:r>
    </w:p>
    <w:p w:rsidR="007F5367" w:rsidRPr="007F5367" w:rsidRDefault="007F5367" w:rsidP="007F5367">
      <w:pPr>
        <w:pStyle w:val="Headingprimary"/>
      </w:pPr>
      <w:bookmarkStart w:id="12" w:name="_Toc346877481"/>
      <w:r w:rsidRPr="007F5367">
        <w:t>PART II - MEMBERSHIP</w:t>
      </w:r>
      <w:bookmarkEnd w:id="12"/>
    </w:p>
    <w:p w:rsidR="007F5367" w:rsidRDefault="007F5367" w:rsidP="007F5367">
      <w:pPr>
        <w:pStyle w:val="Heading1"/>
        <w:rPr>
          <w:lang w:eastAsia="en-US"/>
        </w:rPr>
      </w:pPr>
      <w:bookmarkStart w:id="13" w:name="_Ref255997445"/>
      <w:bookmarkStart w:id="14" w:name="_Ref255997734"/>
      <w:bookmarkStart w:id="15" w:name="_Ref276388927"/>
      <w:bookmarkStart w:id="16" w:name="_Toc346877482"/>
      <w:r w:rsidRPr="007F5367">
        <w:rPr>
          <w:lang w:eastAsia="en-US"/>
        </w:rPr>
        <w:t xml:space="preserve">MEMBERSHIP OF </w:t>
      </w:r>
      <w:bookmarkEnd w:id="13"/>
      <w:bookmarkEnd w:id="14"/>
      <w:r w:rsidR="005B4E3E">
        <w:rPr>
          <w:lang w:eastAsia="en-US"/>
        </w:rPr>
        <w:t>association</w:t>
      </w:r>
      <w:bookmarkEnd w:id="15"/>
      <w:bookmarkEnd w:id="16"/>
    </w:p>
    <w:p w:rsidR="00E6475F" w:rsidRDefault="00E6475F" w:rsidP="00E6475F">
      <w:pPr>
        <w:pStyle w:val="Heading2"/>
        <w:rPr>
          <w:lang w:eastAsia="en-US"/>
        </w:rPr>
      </w:pPr>
      <w:bookmarkStart w:id="17" w:name="_Toc345664739"/>
      <w:bookmarkStart w:id="18" w:name="_Toc346877483"/>
      <w:r>
        <w:rPr>
          <w:lang w:eastAsia="en-US"/>
        </w:rPr>
        <w:t>Minimum number of members</w:t>
      </w:r>
      <w:bookmarkEnd w:id="17"/>
      <w:bookmarkEnd w:id="18"/>
    </w:p>
    <w:p w:rsidR="00E6475F" w:rsidRPr="00E6475F" w:rsidRDefault="00E6475F" w:rsidP="00E6475F">
      <w:pPr>
        <w:pStyle w:val="Heading3"/>
        <w:numPr>
          <w:ilvl w:val="0"/>
          <w:numId w:val="0"/>
        </w:numPr>
        <w:ind w:left="709"/>
        <w:rPr>
          <w:lang w:eastAsia="en-US"/>
        </w:rPr>
      </w:pPr>
      <w:r>
        <w:rPr>
          <w:lang w:eastAsia="en-US"/>
        </w:rPr>
        <w:t>The Division must have at least five Members.</w:t>
      </w:r>
    </w:p>
    <w:p w:rsidR="007F5367" w:rsidRDefault="0039564C" w:rsidP="007F5367">
      <w:pPr>
        <w:pStyle w:val="Heading2"/>
        <w:rPr>
          <w:lang w:eastAsia="en-US"/>
        </w:rPr>
      </w:pPr>
      <w:bookmarkStart w:id="19" w:name="_Toc275698291"/>
      <w:bookmarkStart w:id="20" w:name="_Toc346877484"/>
      <w:bookmarkEnd w:id="19"/>
      <w:r>
        <w:rPr>
          <w:lang w:eastAsia="en-US"/>
        </w:rPr>
        <w:t>Categories of Member</w:t>
      </w:r>
      <w:bookmarkEnd w:id="20"/>
    </w:p>
    <w:p w:rsidR="0039564C" w:rsidRDefault="0039564C" w:rsidP="0039564C">
      <w:pPr>
        <w:pStyle w:val="Heading3"/>
        <w:numPr>
          <w:ilvl w:val="0"/>
          <w:numId w:val="0"/>
        </w:numPr>
        <w:ind w:left="709"/>
        <w:rPr>
          <w:lang w:eastAsia="en-US"/>
        </w:rPr>
      </w:pPr>
      <w:r>
        <w:rPr>
          <w:lang w:eastAsia="en-US"/>
        </w:rPr>
        <w:t>The Members shall be, and shall be divided into, the following categories:</w:t>
      </w:r>
    </w:p>
    <w:p w:rsidR="0039564C" w:rsidRDefault="0039564C" w:rsidP="0039564C">
      <w:pPr>
        <w:pStyle w:val="Heading3"/>
        <w:rPr>
          <w:lang w:eastAsia="en-US"/>
        </w:rPr>
      </w:pPr>
      <w:r>
        <w:rPr>
          <w:lang w:eastAsia="en-US"/>
        </w:rPr>
        <w:t xml:space="preserve">Clubs, which shall be represented at General Meetings by two Delegates, one male and one female, if possible. Each Delegate shall (subject to this Constitution and </w:t>
      </w:r>
      <w:r w:rsidR="000876E5" w:rsidRPr="002A770F">
        <w:rPr>
          <w:lang w:eastAsia="en-US"/>
        </w:rPr>
        <w:t xml:space="preserve">rule </w:t>
      </w:r>
      <w:r w:rsidR="00D943E2" w:rsidRPr="002A770F">
        <w:rPr>
          <w:lang w:eastAsia="en-US"/>
        </w:rPr>
        <w:fldChar w:fldCharType="begin"/>
      </w:r>
      <w:r w:rsidR="00D943E2" w:rsidRPr="002A770F">
        <w:rPr>
          <w:lang w:eastAsia="en-US"/>
        </w:rPr>
        <w:instrText xml:space="preserve"> REF _Ref275694291 \r \h </w:instrText>
      </w:r>
      <w:r w:rsidR="002A770F">
        <w:rPr>
          <w:lang w:eastAsia="en-US"/>
        </w:rPr>
        <w:instrText xml:space="preserve"> \* MERGEFORMAT </w:instrText>
      </w:r>
      <w:r w:rsidR="00D943E2" w:rsidRPr="002A770F">
        <w:rPr>
          <w:lang w:eastAsia="en-US"/>
        </w:rPr>
      </w:r>
      <w:r w:rsidR="00D943E2" w:rsidRPr="002A770F">
        <w:rPr>
          <w:lang w:eastAsia="en-US"/>
        </w:rPr>
        <w:fldChar w:fldCharType="separate"/>
      </w:r>
      <w:r w:rsidR="0045619C">
        <w:rPr>
          <w:lang w:eastAsia="en-US"/>
        </w:rPr>
        <w:t>15.1</w:t>
      </w:r>
      <w:r w:rsidR="00D943E2" w:rsidRPr="002A770F">
        <w:rPr>
          <w:lang w:eastAsia="en-US"/>
        </w:rPr>
        <w:fldChar w:fldCharType="end"/>
      </w:r>
      <w:r w:rsidR="000876E5">
        <w:rPr>
          <w:lang w:eastAsia="en-US"/>
        </w:rPr>
        <w:t xml:space="preserve"> in particular)</w:t>
      </w:r>
      <w:r w:rsidR="00732515">
        <w:rPr>
          <w:lang w:eastAsia="en-US"/>
        </w:rPr>
        <w:t xml:space="preserve"> have the right to be present, to debate and to vote at General Meetings;</w:t>
      </w:r>
      <w:r w:rsidR="001617B7">
        <w:rPr>
          <w:lang w:eastAsia="en-US"/>
        </w:rPr>
        <w:t xml:space="preserve"> </w:t>
      </w:r>
      <w:r w:rsidR="00CA30B8">
        <w:rPr>
          <w:lang w:eastAsia="en-US"/>
        </w:rPr>
        <w:t>and</w:t>
      </w:r>
    </w:p>
    <w:p w:rsidR="001617B7" w:rsidRPr="0039564C" w:rsidRDefault="001617B7" w:rsidP="0039564C">
      <w:pPr>
        <w:pStyle w:val="Heading3"/>
        <w:rPr>
          <w:lang w:eastAsia="en-US"/>
        </w:rPr>
      </w:pPr>
      <w:bookmarkStart w:id="21" w:name="_Ref345668001"/>
      <w:proofErr w:type="gramStart"/>
      <w:r>
        <w:rPr>
          <w:lang w:eastAsia="en-US"/>
        </w:rPr>
        <w:t>such</w:t>
      </w:r>
      <w:proofErr w:type="gramEnd"/>
      <w:r>
        <w:rPr>
          <w:lang w:eastAsia="en-US"/>
        </w:rPr>
        <w:t xml:space="preserve"> other category or categories of members as determined by the Board from time to time.</w:t>
      </w:r>
      <w:bookmarkEnd w:id="21"/>
    </w:p>
    <w:p w:rsidR="007F5367" w:rsidRPr="007F5367" w:rsidRDefault="007F5367" w:rsidP="007F5367">
      <w:pPr>
        <w:pStyle w:val="Heading2"/>
        <w:rPr>
          <w:lang w:eastAsia="en-US"/>
        </w:rPr>
      </w:pPr>
      <w:bookmarkStart w:id="22" w:name="_Toc258940442"/>
      <w:bookmarkStart w:id="23" w:name="_Toc258940614"/>
      <w:bookmarkStart w:id="24" w:name="_Toc258994907"/>
      <w:bookmarkStart w:id="25" w:name="_Toc258995016"/>
      <w:bookmarkStart w:id="26" w:name="_Toc258997109"/>
      <w:bookmarkStart w:id="27" w:name="_Ref255997556"/>
      <w:bookmarkStart w:id="28" w:name="_Ref275693810"/>
      <w:bookmarkStart w:id="29" w:name="_Ref275694619"/>
      <w:bookmarkStart w:id="30" w:name="_Toc346877485"/>
      <w:bookmarkEnd w:id="22"/>
      <w:bookmarkEnd w:id="23"/>
      <w:bookmarkEnd w:id="24"/>
      <w:bookmarkEnd w:id="25"/>
      <w:bookmarkEnd w:id="26"/>
      <w:r w:rsidRPr="007F5367">
        <w:rPr>
          <w:lang w:eastAsia="en-US"/>
        </w:rPr>
        <w:t>Membership</w:t>
      </w:r>
      <w:bookmarkEnd w:id="27"/>
      <w:r w:rsidR="00C31600">
        <w:rPr>
          <w:lang w:eastAsia="en-US"/>
        </w:rPr>
        <w:t xml:space="preserve"> –</w:t>
      </w:r>
      <w:r w:rsidR="00732515">
        <w:rPr>
          <w:lang w:eastAsia="en-US"/>
        </w:rPr>
        <w:t xml:space="preserve"> Clubs</w:t>
      </w:r>
      <w:bookmarkEnd w:id="28"/>
      <w:bookmarkEnd w:id="29"/>
      <w:bookmarkEnd w:id="30"/>
    </w:p>
    <w:p w:rsidR="00F81E27" w:rsidRDefault="004160C1" w:rsidP="00F81E27">
      <w:pPr>
        <w:pStyle w:val="Heading3"/>
        <w:rPr>
          <w:lang w:eastAsia="en-US"/>
        </w:rPr>
      </w:pPr>
      <w:bookmarkStart w:id="31" w:name="_Ref275694621"/>
      <w:r>
        <w:rPr>
          <w:lang w:eastAsia="en-US"/>
        </w:rPr>
        <w:t>T</w:t>
      </w:r>
      <w:r w:rsidR="007F5367" w:rsidRPr="007F5367">
        <w:rPr>
          <w:lang w:eastAsia="en-US"/>
        </w:rPr>
        <w:t xml:space="preserve">o </w:t>
      </w:r>
      <w:r>
        <w:rPr>
          <w:lang w:eastAsia="en-US"/>
        </w:rPr>
        <w:t xml:space="preserve">be eligible for membership </w:t>
      </w:r>
      <w:r w:rsidR="00BD76C1">
        <w:rPr>
          <w:lang w:eastAsia="en-US"/>
        </w:rPr>
        <w:t xml:space="preserve">of the </w:t>
      </w:r>
      <w:r w:rsidR="003E2C5A">
        <w:rPr>
          <w:lang w:eastAsia="en-US"/>
        </w:rPr>
        <w:t>Division</w:t>
      </w:r>
      <w:r w:rsidR="00BD76C1">
        <w:rPr>
          <w:lang w:eastAsia="en-US"/>
        </w:rPr>
        <w:t xml:space="preserve">, </w:t>
      </w:r>
      <w:r w:rsidR="00322ACC">
        <w:rPr>
          <w:lang w:eastAsia="en-US"/>
        </w:rPr>
        <w:t>a</w:t>
      </w:r>
      <w:r>
        <w:rPr>
          <w:lang w:eastAsia="en-US"/>
        </w:rPr>
        <w:t xml:space="preserve"> Club</w:t>
      </w:r>
      <w:r w:rsidR="00BD76C1">
        <w:rPr>
          <w:lang w:eastAsia="en-US"/>
        </w:rPr>
        <w:t xml:space="preserve"> </w:t>
      </w:r>
      <w:r>
        <w:rPr>
          <w:lang w:eastAsia="en-US"/>
        </w:rPr>
        <w:t xml:space="preserve">must </w:t>
      </w:r>
      <w:r w:rsidR="00BD76C1">
        <w:rPr>
          <w:lang w:eastAsia="en-US"/>
        </w:rPr>
        <w:t xml:space="preserve">be a member of </w:t>
      </w:r>
      <w:r>
        <w:rPr>
          <w:lang w:eastAsia="en-US"/>
        </w:rPr>
        <w:t>Bowls Victoria</w:t>
      </w:r>
      <w:r w:rsidR="00BD76C1">
        <w:rPr>
          <w:lang w:eastAsia="en-US"/>
        </w:rPr>
        <w:t xml:space="preserve"> </w:t>
      </w:r>
      <w:r w:rsidR="00F81E27">
        <w:rPr>
          <w:lang w:eastAsia="en-US"/>
        </w:rPr>
        <w:t xml:space="preserve">and must be situated within the boundary of the </w:t>
      </w:r>
      <w:r w:rsidR="003E2C5A">
        <w:rPr>
          <w:lang w:eastAsia="en-US"/>
        </w:rPr>
        <w:t>Division</w:t>
      </w:r>
      <w:r w:rsidR="00F81E27">
        <w:rPr>
          <w:lang w:eastAsia="en-US"/>
        </w:rPr>
        <w:t xml:space="preserve"> as determined by </w:t>
      </w:r>
      <w:r w:rsidR="00FE1507">
        <w:rPr>
          <w:lang w:eastAsia="en-US"/>
        </w:rPr>
        <w:t>Bowls Victoria</w:t>
      </w:r>
      <w:r w:rsidR="00F81E27">
        <w:rPr>
          <w:lang w:eastAsia="en-US"/>
        </w:rPr>
        <w:t xml:space="preserve"> </w:t>
      </w:r>
      <w:r w:rsidR="00BD76C1">
        <w:rPr>
          <w:lang w:eastAsia="en-US"/>
        </w:rPr>
        <w:t>from time to time</w:t>
      </w:r>
      <w:r w:rsidR="00F81E27">
        <w:rPr>
          <w:lang w:eastAsia="en-US"/>
        </w:rPr>
        <w:t xml:space="preserve">. The Club must meet any other criteria set by the </w:t>
      </w:r>
      <w:r w:rsidR="005D62DF">
        <w:rPr>
          <w:lang w:eastAsia="en-US"/>
        </w:rPr>
        <w:t>Board</w:t>
      </w:r>
      <w:r w:rsidR="00F81E27">
        <w:rPr>
          <w:lang w:eastAsia="en-US"/>
        </w:rPr>
        <w:t xml:space="preserve"> from time to time.</w:t>
      </w:r>
      <w:bookmarkEnd w:id="31"/>
      <w:r w:rsidR="00F81E27">
        <w:rPr>
          <w:lang w:eastAsia="en-US"/>
        </w:rPr>
        <w:t xml:space="preserve"> </w:t>
      </w:r>
      <w:r w:rsidR="00CF618B">
        <w:rPr>
          <w:lang w:eastAsia="en-US"/>
        </w:rPr>
        <w:t xml:space="preserve"> </w:t>
      </w:r>
    </w:p>
    <w:p w:rsidR="00CF618B" w:rsidRDefault="00CF618B" w:rsidP="00CF618B">
      <w:pPr>
        <w:pStyle w:val="Heading3"/>
        <w:rPr>
          <w:lang w:eastAsia="en-US"/>
        </w:rPr>
      </w:pPr>
      <w:r>
        <w:t xml:space="preserve">All Clubs who meet the criteria in </w:t>
      </w:r>
      <w:r w:rsidRPr="002A770F">
        <w:t xml:space="preserve">rule </w:t>
      </w:r>
      <w:r w:rsidRPr="002A770F">
        <w:fldChar w:fldCharType="begin"/>
      </w:r>
      <w:r w:rsidRPr="002A770F">
        <w:instrText xml:space="preserve"> REF _Ref275694619 \r \h  \* MERGEFORMAT </w:instrText>
      </w:r>
      <w:r w:rsidRPr="002A770F">
        <w:fldChar w:fldCharType="separate"/>
      </w:r>
      <w:r w:rsidR="0045619C">
        <w:t>6.3</w:t>
      </w:r>
      <w:r w:rsidRPr="002A770F">
        <w:fldChar w:fldCharType="end"/>
      </w:r>
      <w:r w:rsidRPr="002A770F">
        <w:fldChar w:fldCharType="begin"/>
      </w:r>
      <w:r w:rsidRPr="002A770F">
        <w:instrText xml:space="preserve"> REF _Ref275694621 \r \h  \* MERGEFORMAT </w:instrText>
      </w:r>
      <w:r w:rsidRPr="002A770F">
        <w:fldChar w:fldCharType="separate"/>
      </w:r>
      <w:r w:rsidR="0045619C">
        <w:t>(a)</w:t>
      </w:r>
      <w:r w:rsidRPr="002A770F">
        <w:fldChar w:fldCharType="end"/>
      </w:r>
      <w:r>
        <w:t xml:space="preserve"> from time to time will be accepted as Members of the </w:t>
      </w:r>
      <w:r w:rsidR="003E2C5A">
        <w:t>Division</w:t>
      </w:r>
      <w:r>
        <w:t>.</w:t>
      </w:r>
    </w:p>
    <w:p w:rsidR="00D8547F" w:rsidRDefault="00D8547F" w:rsidP="00D8547F">
      <w:pPr>
        <w:pStyle w:val="Heading2"/>
      </w:pPr>
      <w:bookmarkStart w:id="32" w:name="_Toc275698300"/>
      <w:bookmarkStart w:id="33" w:name="_Toc277588673"/>
      <w:bookmarkStart w:id="34" w:name="_Toc277745907"/>
      <w:bookmarkStart w:id="35" w:name="_Toc277588674"/>
      <w:bookmarkStart w:id="36" w:name="_Toc277745908"/>
      <w:bookmarkStart w:id="37" w:name="_Toc346877486"/>
      <w:bookmarkStart w:id="38" w:name="_Ref255997127"/>
      <w:bookmarkStart w:id="39" w:name="_Ref255997532"/>
      <w:bookmarkEnd w:id="32"/>
      <w:bookmarkEnd w:id="33"/>
      <w:bookmarkEnd w:id="34"/>
      <w:bookmarkEnd w:id="35"/>
      <w:bookmarkEnd w:id="36"/>
      <w:r>
        <w:t>Renewal of Membership</w:t>
      </w:r>
      <w:bookmarkEnd w:id="37"/>
    </w:p>
    <w:p w:rsidR="00D8547F" w:rsidRDefault="00D8547F" w:rsidP="00D8547F">
      <w:pPr>
        <w:pStyle w:val="Heading3"/>
        <w:numPr>
          <w:ilvl w:val="0"/>
          <w:numId w:val="0"/>
        </w:numPr>
        <w:ind w:left="709"/>
      </w:pPr>
      <w:r>
        <w:t>Club</w:t>
      </w:r>
      <w:r w:rsidR="001777FC">
        <w:t>s</w:t>
      </w:r>
      <w:r w:rsidR="005F277D">
        <w:t xml:space="preserve"> </w:t>
      </w:r>
      <w:r w:rsidR="005D62DF">
        <w:t>are</w:t>
      </w:r>
      <w:r>
        <w:t xml:space="preserve"> no</w:t>
      </w:r>
      <w:r w:rsidR="000F1CBB">
        <w:t>t</w:t>
      </w:r>
      <w:r>
        <w:t xml:space="preserve"> required to reapply for members</w:t>
      </w:r>
      <w:r w:rsidR="000F1CBB">
        <w:t xml:space="preserve">hip each Financial Year. </w:t>
      </w:r>
      <w:r>
        <w:t>Clubs</w:t>
      </w:r>
      <w:r w:rsidR="005F277D">
        <w:t xml:space="preserve"> </w:t>
      </w:r>
      <w:r>
        <w:t>shall, subject to this Co</w:t>
      </w:r>
      <w:r w:rsidR="000F1CBB">
        <w:t>nstitution</w:t>
      </w:r>
      <w:r w:rsidR="001777FC">
        <w:t xml:space="preserve"> and the constitution of Bowls Victoria (where relevant)</w:t>
      </w:r>
      <w:r w:rsidR="000F1CBB">
        <w:t xml:space="preserve">, remain Members </w:t>
      </w:r>
      <w:r>
        <w:t>provided</w:t>
      </w:r>
      <w:r w:rsidR="00FC2FE1">
        <w:t xml:space="preserve"> all monies due and payable to the </w:t>
      </w:r>
      <w:r w:rsidR="003E2C5A">
        <w:t>Division</w:t>
      </w:r>
      <w:r w:rsidR="00FC2FE1">
        <w:t xml:space="preserve"> ha</w:t>
      </w:r>
      <w:r w:rsidR="005D62DF">
        <w:t>ve</w:t>
      </w:r>
      <w:r w:rsidR="000F1CBB">
        <w:t xml:space="preserve"> been paid.  If Members</w:t>
      </w:r>
      <w:r w:rsidR="00FC2FE1">
        <w:t xml:space="preserve"> do not pay monies within thirty days of the due date, subject to the discretion of the </w:t>
      </w:r>
      <w:r w:rsidR="005D62DF">
        <w:t>Board</w:t>
      </w:r>
      <w:r w:rsidR="00FC2FE1">
        <w:t>, a</w:t>
      </w:r>
      <w:r w:rsidR="000F1CBB">
        <w:t>ll of the Members'</w:t>
      </w:r>
      <w:r w:rsidR="00B22DF8">
        <w:t xml:space="preserve"> rights </w:t>
      </w:r>
      <w:r w:rsidR="00FC2FE1">
        <w:t>under this Constitution shall be suspended until such times as all monies are fully paid.</w:t>
      </w:r>
      <w:r>
        <w:t xml:space="preserve"> </w:t>
      </w:r>
    </w:p>
    <w:p w:rsidR="00390E70" w:rsidRDefault="00390E70" w:rsidP="00390E70">
      <w:pPr>
        <w:pStyle w:val="Heading2"/>
        <w:rPr>
          <w:lang w:eastAsia="en-US"/>
        </w:rPr>
      </w:pPr>
      <w:bookmarkStart w:id="40" w:name="_Toc275698304"/>
      <w:bookmarkStart w:id="41" w:name="_Ref277582369"/>
      <w:bookmarkStart w:id="42" w:name="_Toc346877487"/>
      <w:bookmarkStart w:id="43" w:name="_Ref255997436"/>
      <w:bookmarkEnd w:id="38"/>
      <w:bookmarkEnd w:id="39"/>
      <w:bookmarkEnd w:id="40"/>
      <w:r>
        <w:rPr>
          <w:lang w:eastAsia="en-US"/>
        </w:rPr>
        <w:t>Delegates of Clubs</w:t>
      </w:r>
      <w:bookmarkEnd w:id="41"/>
      <w:bookmarkEnd w:id="42"/>
    </w:p>
    <w:p w:rsidR="00726087" w:rsidRDefault="00726087" w:rsidP="00726087">
      <w:pPr>
        <w:pStyle w:val="Heading3"/>
        <w:rPr>
          <w:lang w:eastAsia="en-US"/>
        </w:rPr>
      </w:pPr>
      <w:r>
        <w:rPr>
          <w:lang w:eastAsia="en-US"/>
        </w:rPr>
        <w:t>Prior to an Annual General Meeting, e</w:t>
      </w:r>
      <w:r w:rsidR="007C689C">
        <w:rPr>
          <w:lang w:eastAsia="en-US"/>
        </w:rPr>
        <w:t xml:space="preserve">ach Club shall forward to the </w:t>
      </w:r>
      <w:r w:rsidR="003E2C5A">
        <w:rPr>
          <w:lang w:eastAsia="en-US"/>
        </w:rPr>
        <w:t>Division</w:t>
      </w:r>
      <w:r w:rsidR="00646933">
        <w:rPr>
          <w:lang w:eastAsia="en-US"/>
        </w:rPr>
        <w:t xml:space="preserve"> </w:t>
      </w:r>
      <w:r w:rsidR="00F85B18">
        <w:rPr>
          <w:lang w:eastAsia="en-US"/>
        </w:rPr>
        <w:t>Administration Officer</w:t>
      </w:r>
      <w:r w:rsidR="006B1EBB">
        <w:rPr>
          <w:lang w:eastAsia="en-US"/>
        </w:rPr>
        <w:t xml:space="preserve"> </w:t>
      </w:r>
      <w:r w:rsidR="007C689C">
        <w:rPr>
          <w:lang w:eastAsia="en-US"/>
        </w:rPr>
        <w:t xml:space="preserve">the names and addresses of the Club's </w:t>
      </w:r>
      <w:r>
        <w:rPr>
          <w:lang w:eastAsia="en-US"/>
        </w:rPr>
        <w:t>elected Delegates for the succeeding year within 14 days of the election. If a Club fails to provide notification to the</w:t>
      </w:r>
      <w:r w:rsidR="00047259">
        <w:rPr>
          <w:lang w:eastAsia="en-US"/>
        </w:rPr>
        <w:t xml:space="preserve"> </w:t>
      </w:r>
      <w:r w:rsidR="003E2C5A">
        <w:rPr>
          <w:lang w:eastAsia="en-US"/>
        </w:rPr>
        <w:t>Division</w:t>
      </w:r>
      <w:r>
        <w:rPr>
          <w:lang w:eastAsia="en-US"/>
        </w:rPr>
        <w:t xml:space="preserve"> </w:t>
      </w:r>
      <w:r w:rsidR="00F85B18">
        <w:rPr>
          <w:lang w:eastAsia="en-US"/>
        </w:rPr>
        <w:t>Administration Officer</w:t>
      </w:r>
      <w:r>
        <w:rPr>
          <w:lang w:eastAsia="en-US"/>
        </w:rPr>
        <w:t xml:space="preserve">, the president and </w:t>
      </w:r>
      <w:r w:rsidR="00F85B18">
        <w:rPr>
          <w:lang w:eastAsia="en-US"/>
        </w:rPr>
        <w:t xml:space="preserve">administration officer </w:t>
      </w:r>
      <w:r>
        <w:rPr>
          <w:lang w:eastAsia="en-US"/>
        </w:rPr>
        <w:t>of the Club shall be deemed to</w:t>
      </w:r>
      <w:r w:rsidR="00714466">
        <w:rPr>
          <w:lang w:eastAsia="en-US"/>
        </w:rPr>
        <w:t xml:space="preserve"> be</w:t>
      </w:r>
      <w:r>
        <w:rPr>
          <w:lang w:eastAsia="en-US"/>
        </w:rPr>
        <w:t xml:space="preserve"> the delegates.</w:t>
      </w:r>
    </w:p>
    <w:p w:rsidR="007C689C" w:rsidRDefault="00726087" w:rsidP="00390E70">
      <w:pPr>
        <w:pStyle w:val="Heading3"/>
        <w:rPr>
          <w:lang w:eastAsia="en-US"/>
        </w:rPr>
      </w:pPr>
      <w:r>
        <w:rPr>
          <w:lang w:eastAsia="en-US"/>
        </w:rPr>
        <w:t xml:space="preserve">If a Club has failed to notify the </w:t>
      </w:r>
      <w:r w:rsidR="003E2C5A">
        <w:rPr>
          <w:lang w:eastAsia="en-US"/>
        </w:rPr>
        <w:t>Division</w:t>
      </w:r>
      <w:r w:rsidR="0087782F">
        <w:rPr>
          <w:lang w:eastAsia="en-US"/>
        </w:rPr>
        <w:t xml:space="preserve"> </w:t>
      </w:r>
      <w:r w:rsidR="00F85B18">
        <w:rPr>
          <w:lang w:eastAsia="en-US"/>
        </w:rPr>
        <w:t>Administration Officer</w:t>
      </w:r>
      <w:r w:rsidR="006B1EBB">
        <w:rPr>
          <w:lang w:eastAsia="en-US"/>
        </w:rPr>
        <w:t xml:space="preserve"> </w:t>
      </w:r>
      <w:r>
        <w:rPr>
          <w:lang w:eastAsia="en-US"/>
        </w:rPr>
        <w:t xml:space="preserve">of a Delegate(s) prior to the Annual General meeting, it may notify the </w:t>
      </w:r>
      <w:r w:rsidR="003E2C5A">
        <w:rPr>
          <w:lang w:eastAsia="en-US"/>
        </w:rPr>
        <w:t>Division</w:t>
      </w:r>
      <w:r w:rsidR="00047259">
        <w:rPr>
          <w:lang w:eastAsia="en-US"/>
        </w:rPr>
        <w:t xml:space="preserve"> </w:t>
      </w:r>
      <w:r w:rsidR="00F85B18">
        <w:rPr>
          <w:lang w:eastAsia="en-US"/>
        </w:rPr>
        <w:t>Administration Officer</w:t>
      </w:r>
      <w:r w:rsidR="006B1EBB">
        <w:rPr>
          <w:lang w:eastAsia="en-US"/>
        </w:rPr>
        <w:t xml:space="preserve"> </w:t>
      </w:r>
      <w:r>
        <w:rPr>
          <w:lang w:eastAsia="en-US"/>
        </w:rPr>
        <w:t>prior to any General Meeting who their Delegate(s) will be for that General Meeting.</w:t>
      </w:r>
    </w:p>
    <w:p w:rsidR="00726087" w:rsidRDefault="00726087" w:rsidP="00726087">
      <w:pPr>
        <w:pStyle w:val="Heading3"/>
      </w:pPr>
      <w:bookmarkStart w:id="44" w:name="_Ref210276041"/>
      <w:r>
        <w:t xml:space="preserve">If a Delegate is unable to attend a General Meeting, the Club may notify the </w:t>
      </w:r>
      <w:r w:rsidR="003E2C5A">
        <w:t>Division</w:t>
      </w:r>
      <w:r w:rsidR="00FC57C6">
        <w:t xml:space="preserve"> </w:t>
      </w:r>
      <w:r w:rsidR="00F85B18">
        <w:t>Administration Officer</w:t>
      </w:r>
      <w:r w:rsidR="006B1EBB">
        <w:t xml:space="preserve"> </w:t>
      </w:r>
      <w:r>
        <w:t>in writing not less than 48 hours before that General Meeting of an alternate Delegate.  Such notification is valid for that General Meeting only.</w:t>
      </w:r>
      <w:bookmarkEnd w:id="44"/>
    </w:p>
    <w:p w:rsidR="00726087" w:rsidRPr="0038030A" w:rsidRDefault="00726087" w:rsidP="00B575CB">
      <w:pPr>
        <w:pStyle w:val="Heading3"/>
      </w:pPr>
      <w:r w:rsidRPr="0038030A">
        <w:t xml:space="preserve">The </w:t>
      </w:r>
      <w:r w:rsidR="003E2C5A">
        <w:t>Division</w:t>
      </w:r>
      <w:r w:rsidR="00D86355">
        <w:t xml:space="preserve"> </w:t>
      </w:r>
      <w:r w:rsidR="00F85B18">
        <w:t>Administration Officer</w:t>
      </w:r>
      <w:r w:rsidR="006B1EBB" w:rsidRPr="0038030A">
        <w:t xml:space="preserve"> </w:t>
      </w:r>
      <w:r w:rsidRPr="0038030A">
        <w:t>shall record any change in Delegate in the Register.</w:t>
      </w:r>
    </w:p>
    <w:p w:rsidR="00C40F85" w:rsidRPr="00390E70" w:rsidRDefault="00726087" w:rsidP="00726087">
      <w:pPr>
        <w:pStyle w:val="Heading3"/>
      </w:pPr>
      <w:r w:rsidRPr="0038030A">
        <w:t xml:space="preserve">Each Delegate shall comply with the directions given by a resolution of the </w:t>
      </w:r>
      <w:r>
        <w:t>Club appointing that Delegate</w:t>
      </w:r>
      <w:r w:rsidRPr="0038030A">
        <w:t>, including in respect of voting and if required by the Board shall provide to the Board evidence of such compliance.</w:t>
      </w:r>
    </w:p>
    <w:p w:rsidR="007F5367" w:rsidRPr="007F5367" w:rsidRDefault="007F5367" w:rsidP="005F7586">
      <w:pPr>
        <w:pStyle w:val="Heading2"/>
        <w:rPr>
          <w:lang w:eastAsia="en-US"/>
        </w:rPr>
      </w:pPr>
      <w:bookmarkStart w:id="45" w:name="_Toc346877488"/>
      <w:r w:rsidRPr="007F5367">
        <w:rPr>
          <w:lang w:eastAsia="en-US"/>
        </w:rPr>
        <w:t>Effect of Membership</w:t>
      </w:r>
      <w:bookmarkEnd w:id="43"/>
      <w:bookmarkEnd w:id="45"/>
    </w:p>
    <w:p w:rsidR="007F5367" w:rsidRPr="007F5367" w:rsidRDefault="00BD2F8B" w:rsidP="0060744D">
      <w:pPr>
        <w:pStyle w:val="Heading3"/>
      </w:pPr>
      <w:r>
        <w:t xml:space="preserve">All Members </w:t>
      </w:r>
      <w:r w:rsidR="007F5367" w:rsidRPr="007F5367">
        <w:t>acknowledge and agree that:</w:t>
      </w:r>
    </w:p>
    <w:p w:rsidR="007F5367" w:rsidRPr="007F5367" w:rsidRDefault="007F5367" w:rsidP="002A01B4">
      <w:pPr>
        <w:pStyle w:val="Heading4"/>
        <w:rPr>
          <w:lang w:eastAsia="en-US"/>
        </w:rPr>
      </w:pPr>
      <w:proofErr w:type="gramStart"/>
      <w:r w:rsidRPr="007F5367">
        <w:rPr>
          <w:lang w:eastAsia="en-US"/>
        </w:rPr>
        <w:t>this</w:t>
      </w:r>
      <w:proofErr w:type="gramEnd"/>
      <w:r w:rsidRPr="007F5367">
        <w:rPr>
          <w:lang w:eastAsia="en-US"/>
        </w:rPr>
        <w:t xml:space="preserve"> Constitution constitutes a contract between each of them and the </w:t>
      </w:r>
      <w:r w:rsidR="003E2C5A">
        <w:rPr>
          <w:lang w:eastAsia="en-US"/>
        </w:rPr>
        <w:t>Division</w:t>
      </w:r>
      <w:r w:rsidRPr="007F5367">
        <w:rPr>
          <w:lang w:eastAsia="en-US"/>
        </w:rPr>
        <w:t xml:space="preserve"> and that they are bound by this Constitution and the Regulations;</w:t>
      </w:r>
    </w:p>
    <w:p w:rsidR="007F5367" w:rsidRPr="007F5367" w:rsidRDefault="007F5367" w:rsidP="002A01B4">
      <w:pPr>
        <w:pStyle w:val="Heading4"/>
        <w:rPr>
          <w:lang w:eastAsia="en-US"/>
        </w:rPr>
      </w:pPr>
      <w:proofErr w:type="gramStart"/>
      <w:r w:rsidRPr="007F5367">
        <w:rPr>
          <w:lang w:eastAsia="en-US"/>
        </w:rPr>
        <w:t>they</w:t>
      </w:r>
      <w:proofErr w:type="gramEnd"/>
      <w:r w:rsidRPr="007F5367">
        <w:rPr>
          <w:lang w:eastAsia="en-US"/>
        </w:rPr>
        <w:t xml:space="preserve"> shall comply with and observe this Constitution and the Regulations;</w:t>
      </w:r>
    </w:p>
    <w:p w:rsidR="007F5367" w:rsidRPr="007F5367" w:rsidRDefault="007F5367" w:rsidP="002A01B4">
      <w:pPr>
        <w:pStyle w:val="Heading4"/>
        <w:rPr>
          <w:lang w:eastAsia="en-US"/>
        </w:rPr>
      </w:pPr>
      <w:proofErr w:type="gramStart"/>
      <w:r w:rsidRPr="007F5367">
        <w:rPr>
          <w:lang w:eastAsia="en-US"/>
        </w:rPr>
        <w:t>by</w:t>
      </w:r>
      <w:proofErr w:type="gramEnd"/>
      <w:r w:rsidRPr="007F5367">
        <w:rPr>
          <w:lang w:eastAsia="en-US"/>
        </w:rPr>
        <w:t xml:space="preserve"> submitting to this Constitution and the Regulations they are subject</w:t>
      </w:r>
      <w:r w:rsidR="007C53EF">
        <w:rPr>
          <w:lang w:eastAsia="en-US"/>
        </w:rPr>
        <w:t xml:space="preserve"> to the jurisdiction of the </w:t>
      </w:r>
      <w:r w:rsidR="003E2C5A">
        <w:rPr>
          <w:lang w:eastAsia="en-US"/>
        </w:rPr>
        <w:t>Division</w:t>
      </w:r>
      <w:r w:rsidRPr="007F5367">
        <w:rPr>
          <w:lang w:eastAsia="en-US"/>
        </w:rPr>
        <w:t>;</w:t>
      </w:r>
    </w:p>
    <w:p w:rsidR="007F5367" w:rsidRPr="007F5367" w:rsidRDefault="007F5367" w:rsidP="002A01B4">
      <w:pPr>
        <w:pStyle w:val="Heading4"/>
        <w:rPr>
          <w:lang w:eastAsia="en-US"/>
        </w:rPr>
      </w:pPr>
      <w:proofErr w:type="gramStart"/>
      <w:r w:rsidRPr="007F5367">
        <w:rPr>
          <w:lang w:eastAsia="en-US"/>
        </w:rPr>
        <w:t>this</w:t>
      </w:r>
      <w:proofErr w:type="gramEnd"/>
      <w:r w:rsidRPr="007F5367">
        <w:rPr>
          <w:lang w:eastAsia="en-US"/>
        </w:rPr>
        <w:t xml:space="preserve"> Constitution and Regulations are necessary and reasonable for pr</w:t>
      </w:r>
      <w:r w:rsidR="007C53EF">
        <w:rPr>
          <w:lang w:eastAsia="en-US"/>
        </w:rPr>
        <w:t xml:space="preserve">omoting the purposes of the </w:t>
      </w:r>
      <w:r w:rsidR="003E2C5A">
        <w:rPr>
          <w:lang w:eastAsia="en-US"/>
        </w:rPr>
        <w:t>Division</w:t>
      </w:r>
      <w:r w:rsidRPr="007F5367">
        <w:rPr>
          <w:lang w:eastAsia="en-US"/>
        </w:rPr>
        <w:t>; and</w:t>
      </w:r>
    </w:p>
    <w:p w:rsidR="007F5367" w:rsidRPr="007F5367" w:rsidRDefault="007F5367" w:rsidP="002A01B4">
      <w:pPr>
        <w:pStyle w:val="Heading4"/>
        <w:rPr>
          <w:lang w:eastAsia="en-US"/>
        </w:rPr>
      </w:pPr>
      <w:proofErr w:type="gramStart"/>
      <w:r w:rsidRPr="007F5367">
        <w:rPr>
          <w:lang w:eastAsia="en-US"/>
        </w:rPr>
        <w:t>they</w:t>
      </w:r>
      <w:proofErr w:type="gramEnd"/>
      <w:r w:rsidRPr="007F5367">
        <w:rPr>
          <w:lang w:eastAsia="en-US"/>
        </w:rPr>
        <w:t xml:space="preserve"> are entitled to all benefits, advantages, privileges and services of their membe</w:t>
      </w:r>
      <w:r w:rsidR="007C53EF">
        <w:rPr>
          <w:lang w:eastAsia="en-US"/>
        </w:rPr>
        <w:t xml:space="preserve">rship as determined by the </w:t>
      </w:r>
      <w:r w:rsidR="005D62DF">
        <w:rPr>
          <w:lang w:eastAsia="en-US"/>
        </w:rPr>
        <w:t>Board</w:t>
      </w:r>
      <w:r w:rsidRPr="007F5367">
        <w:rPr>
          <w:lang w:eastAsia="en-US"/>
        </w:rPr>
        <w:t>.</w:t>
      </w:r>
    </w:p>
    <w:p w:rsidR="007F5367" w:rsidRPr="007F5367" w:rsidRDefault="00BD2F8B" w:rsidP="005F7586">
      <w:pPr>
        <w:pStyle w:val="Heading3"/>
        <w:rPr>
          <w:lang w:eastAsia="en-US"/>
        </w:rPr>
      </w:pPr>
      <w:r>
        <w:rPr>
          <w:lang w:eastAsia="en-US"/>
        </w:rPr>
        <w:t xml:space="preserve">All Members </w:t>
      </w:r>
      <w:r w:rsidR="007F5367" w:rsidRPr="007F5367">
        <w:rPr>
          <w:lang w:eastAsia="en-US"/>
        </w:rPr>
        <w:t xml:space="preserve">may by </w:t>
      </w:r>
      <w:r w:rsidR="007C53EF">
        <w:rPr>
          <w:lang w:eastAsia="en-US"/>
        </w:rPr>
        <w:t xml:space="preserve">virtue of membership of the </w:t>
      </w:r>
      <w:r w:rsidR="003E2C5A">
        <w:rPr>
          <w:lang w:eastAsia="en-US"/>
        </w:rPr>
        <w:t>Division</w:t>
      </w:r>
      <w:r w:rsidR="007F5367" w:rsidRPr="007F5367">
        <w:rPr>
          <w:lang w:eastAsia="en-US"/>
        </w:rPr>
        <w:t xml:space="preserve"> and subject to this Constitution:</w:t>
      </w:r>
    </w:p>
    <w:p w:rsidR="007F5367" w:rsidRPr="007F5367" w:rsidRDefault="007F5367" w:rsidP="002A01B4">
      <w:pPr>
        <w:pStyle w:val="Heading4"/>
        <w:rPr>
          <w:lang w:eastAsia="en-US"/>
        </w:rPr>
      </w:pPr>
      <w:r w:rsidRPr="007F5367">
        <w:rPr>
          <w:lang w:eastAsia="en-US"/>
        </w:rPr>
        <w:t>express in writing or otherwise their views and opinions in any meeting in respect of which they are entitled to participate in accordance with this Constitution;</w:t>
      </w:r>
    </w:p>
    <w:p w:rsidR="007F5367" w:rsidRPr="007F5367" w:rsidRDefault="007F5367" w:rsidP="002A01B4">
      <w:pPr>
        <w:pStyle w:val="Heading4"/>
        <w:rPr>
          <w:lang w:eastAsia="en-US"/>
        </w:rPr>
      </w:pPr>
      <w:proofErr w:type="gramStart"/>
      <w:r w:rsidRPr="007F5367">
        <w:rPr>
          <w:lang w:eastAsia="en-US"/>
        </w:rPr>
        <w:t>make</w:t>
      </w:r>
      <w:proofErr w:type="gramEnd"/>
      <w:r w:rsidRPr="007F5367">
        <w:rPr>
          <w:lang w:eastAsia="en-US"/>
        </w:rPr>
        <w:t xml:space="preserve"> propo</w:t>
      </w:r>
      <w:r w:rsidR="00D8547F">
        <w:rPr>
          <w:lang w:eastAsia="en-US"/>
        </w:rPr>
        <w:t xml:space="preserve">sals or submissions to the </w:t>
      </w:r>
      <w:r w:rsidR="005D62DF">
        <w:rPr>
          <w:lang w:eastAsia="en-US"/>
        </w:rPr>
        <w:t>Board</w:t>
      </w:r>
      <w:r w:rsidRPr="007F5367">
        <w:rPr>
          <w:lang w:eastAsia="en-US"/>
        </w:rPr>
        <w:t>;</w:t>
      </w:r>
    </w:p>
    <w:p w:rsidR="007F5367" w:rsidRPr="007F5367" w:rsidRDefault="007F5367" w:rsidP="002A01B4">
      <w:pPr>
        <w:pStyle w:val="Heading4"/>
        <w:rPr>
          <w:lang w:eastAsia="en-US"/>
        </w:rPr>
      </w:pPr>
      <w:proofErr w:type="gramStart"/>
      <w:r w:rsidRPr="007F5367">
        <w:rPr>
          <w:lang w:eastAsia="en-US"/>
        </w:rPr>
        <w:t>engage</w:t>
      </w:r>
      <w:proofErr w:type="gramEnd"/>
      <w:r w:rsidRPr="007F5367">
        <w:rPr>
          <w:lang w:eastAsia="en-US"/>
        </w:rPr>
        <w:t xml:space="preserve"> and participate in any activity approved, spo</w:t>
      </w:r>
      <w:r w:rsidR="00D8547F">
        <w:rPr>
          <w:lang w:eastAsia="en-US"/>
        </w:rPr>
        <w:t xml:space="preserve">nsored or recognised by the </w:t>
      </w:r>
      <w:r w:rsidR="003E2C5A">
        <w:rPr>
          <w:lang w:eastAsia="en-US"/>
        </w:rPr>
        <w:t>Division</w:t>
      </w:r>
      <w:r w:rsidRPr="007F5367">
        <w:rPr>
          <w:lang w:eastAsia="en-US"/>
        </w:rPr>
        <w:t>; and</w:t>
      </w:r>
    </w:p>
    <w:p w:rsidR="007F5367" w:rsidRPr="007F5367" w:rsidRDefault="007F5367" w:rsidP="002A01B4">
      <w:pPr>
        <w:pStyle w:val="Heading4"/>
        <w:rPr>
          <w:lang w:eastAsia="en-US"/>
        </w:rPr>
      </w:pPr>
      <w:proofErr w:type="gramStart"/>
      <w:r w:rsidRPr="007F5367">
        <w:rPr>
          <w:lang w:eastAsia="en-US"/>
        </w:rPr>
        <w:t>conduct</w:t>
      </w:r>
      <w:proofErr w:type="gramEnd"/>
      <w:r w:rsidRPr="007F5367">
        <w:rPr>
          <w:lang w:eastAsia="en-US"/>
        </w:rPr>
        <w:t xml:space="preserve"> a</w:t>
      </w:r>
      <w:r w:rsidR="00D8547F">
        <w:rPr>
          <w:lang w:eastAsia="en-US"/>
        </w:rPr>
        <w:t xml:space="preserve">ny activity approved by the </w:t>
      </w:r>
      <w:r w:rsidR="003E2C5A">
        <w:rPr>
          <w:lang w:eastAsia="en-US"/>
        </w:rPr>
        <w:t>Division</w:t>
      </w:r>
      <w:r w:rsidRPr="007F5367">
        <w:rPr>
          <w:lang w:eastAsia="en-US"/>
        </w:rPr>
        <w:t>.</w:t>
      </w:r>
    </w:p>
    <w:p w:rsidR="007F5367" w:rsidRPr="007F5367" w:rsidRDefault="007F5367" w:rsidP="002A01B4">
      <w:pPr>
        <w:pStyle w:val="Heading3"/>
        <w:rPr>
          <w:lang w:eastAsia="en-US"/>
        </w:rPr>
      </w:pPr>
      <w:r w:rsidRPr="007F5367">
        <w:rPr>
          <w:lang w:eastAsia="en-US"/>
        </w:rPr>
        <w:t>A right, pri</w:t>
      </w:r>
      <w:r w:rsidR="00D8547F">
        <w:rPr>
          <w:lang w:eastAsia="en-US"/>
        </w:rPr>
        <w:t xml:space="preserve">vilege or obligation of a </w:t>
      </w:r>
      <w:r w:rsidR="00BD2F8B">
        <w:rPr>
          <w:lang w:eastAsia="en-US"/>
        </w:rPr>
        <w:t xml:space="preserve">Member </w:t>
      </w:r>
      <w:r w:rsidRPr="007F5367">
        <w:rPr>
          <w:lang w:eastAsia="en-US"/>
        </w:rPr>
        <w:t>by reason</w:t>
      </w:r>
      <w:r w:rsidR="00D8547F">
        <w:rPr>
          <w:lang w:eastAsia="en-US"/>
        </w:rPr>
        <w:t xml:space="preserve"> of their membership of the </w:t>
      </w:r>
      <w:r w:rsidR="003E2C5A">
        <w:rPr>
          <w:lang w:eastAsia="en-US"/>
        </w:rPr>
        <w:t>Division</w:t>
      </w:r>
      <w:r w:rsidRPr="007F5367">
        <w:rPr>
          <w:lang w:eastAsia="en-US"/>
        </w:rPr>
        <w:t>:</w:t>
      </w:r>
    </w:p>
    <w:p w:rsidR="007F5367" w:rsidRPr="007F5367" w:rsidRDefault="007F5367" w:rsidP="002A01B4">
      <w:pPr>
        <w:pStyle w:val="Heading4"/>
        <w:rPr>
          <w:lang w:eastAsia="en-US"/>
        </w:rPr>
      </w:pPr>
      <w:proofErr w:type="gramStart"/>
      <w:r w:rsidRPr="007F5367">
        <w:rPr>
          <w:lang w:eastAsia="en-US"/>
        </w:rPr>
        <w:t>is</w:t>
      </w:r>
      <w:proofErr w:type="gramEnd"/>
      <w:r w:rsidRPr="007F5367">
        <w:rPr>
          <w:lang w:eastAsia="en-US"/>
        </w:rPr>
        <w:t xml:space="preserve"> not capable of being transfe</w:t>
      </w:r>
      <w:r w:rsidR="00D8547F">
        <w:rPr>
          <w:lang w:eastAsia="en-US"/>
        </w:rPr>
        <w:t xml:space="preserve">rred or transmitted to another </w:t>
      </w:r>
      <w:r w:rsidR="00203667">
        <w:rPr>
          <w:lang w:eastAsia="en-US"/>
        </w:rPr>
        <w:t>Member</w:t>
      </w:r>
      <w:r w:rsidRPr="007F5367">
        <w:rPr>
          <w:lang w:eastAsia="en-US"/>
        </w:rPr>
        <w:t>; and</w:t>
      </w:r>
    </w:p>
    <w:p w:rsidR="007F5367" w:rsidRPr="007F5367" w:rsidRDefault="007F5367" w:rsidP="002A01B4">
      <w:pPr>
        <w:pStyle w:val="Heading4"/>
        <w:rPr>
          <w:lang w:eastAsia="en-US"/>
        </w:rPr>
      </w:pPr>
      <w:proofErr w:type="gramStart"/>
      <w:r w:rsidRPr="007F5367">
        <w:rPr>
          <w:lang w:eastAsia="en-US"/>
        </w:rPr>
        <w:t>terminates</w:t>
      </w:r>
      <w:proofErr w:type="gramEnd"/>
      <w:r w:rsidRPr="007F5367">
        <w:rPr>
          <w:lang w:eastAsia="en-US"/>
        </w:rPr>
        <w:t xml:space="preserve"> upon the cessation of membership whether by resignation or otherwise.</w:t>
      </w:r>
    </w:p>
    <w:p w:rsidR="007F5367" w:rsidRPr="007F5367" w:rsidRDefault="007F5367" w:rsidP="00E16FE1">
      <w:pPr>
        <w:pStyle w:val="Heading1"/>
        <w:rPr>
          <w:lang w:eastAsia="en-US"/>
        </w:rPr>
      </w:pPr>
      <w:bookmarkStart w:id="46" w:name="_Ref258937896"/>
      <w:bookmarkStart w:id="47" w:name="_Toc346877489"/>
      <w:r w:rsidRPr="007F5367">
        <w:rPr>
          <w:lang w:eastAsia="en-US"/>
        </w:rPr>
        <w:t xml:space="preserve">SUBSCRIPTIONS </w:t>
      </w:r>
      <w:smartTag w:uri="urn:schemas-microsoft-com:office:smarttags" w:element="stockticker">
        <w:r w:rsidRPr="007F5367">
          <w:rPr>
            <w:lang w:eastAsia="en-US"/>
          </w:rPr>
          <w:t>AND</w:t>
        </w:r>
      </w:smartTag>
      <w:r w:rsidRPr="007F5367">
        <w:rPr>
          <w:lang w:eastAsia="en-US"/>
        </w:rPr>
        <w:t xml:space="preserve"> FEES</w:t>
      </w:r>
      <w:bookmarkEnd w:id="46"/>
      <w:bookmarkEnd w:id="47"/>
    </w:p>
    <w:p w:rsidR="007F5367" w:rsidRDefault="00C73210" w:rsidP="007F719E">
      <w:pPr>
        <w:pStyle w:val="Heading3"/>
        <w:tabs>
          <w:tab w:val="num" w:pos="1701"/>
        </w:tabs>
        <w:rPr>
          <w:lang w:eastAsia="en-US"/>
        </w:rPr>
      </w:pPr>
      <w:r>
        <w:rPr>
          <w:lang w:eastAsia="en-US"/>
        </w:rPr>
        <w:t xml:space="preserve">Any fee payable by </w:t>
      </w:r>
      <w:r w:rsidR="00FC2FE1">
        <w:rPr>
          <w:lang w:eastAsia="en-US"/>
        </w:rPr>
        <w:t>Clubs</w:t>
      </w:r>
      <w:r w:rsidR="005F277D">
        <w:rPr>
          <w:lang w:eastAsia="en-US"/>
        </w:rPr>
        <w:t xml:space="preserve"> </w:t>
      </w:r>
      <w:r w:rsidR="00FC2FE1">
        <w:rPr>
          <w:lang w:eastAsia="en-US"/>
        </w:rPr>
        <w:t xml:space="preserve">to the </w:t>
      </w:r>
      <w:r w:rsidR="003E2C5A">
        <w:rPr>
          <w:lang w:eastAsia="en-US"/>
        </w:rPr>
        <w:t>Division</w:t>
      </w:r>
      <w:r w:rsidR="007F5367" w:rsidRPr="007F5367">
        <w:rPr>
          <w:lang w:eastAsia="en-US"/>
        </w:rPr>
        <w:t xml:space="preserve">, the benefits which apply, the time for, and manner of payment, </w:t>
      </w:r>
      <w:r w:rsidR="00FC2FE1">
        <w:rPr>
          <w:lang w:eastAsia="en-US"/>
        </w:rPr>
        <w:t xml:space="preserve">shall be determined by the </w:t>
      </w:r>
      <w:r w:rsidR="005D62DF">
        <w:rPr>
          <w:lang w:eastAsia="en-US"/>
        </w:rPr>
        <w:t>Board</w:t>
      </w:r>
      <w:r w:rsidR="007F5367" w:rsidRPr="007F5367">
        <w:rPr>
          <w:lang w:eastAsia="en-US"/>
        </w:rPr>
        <w:t xml:space="preserve"> from time to time.</w:t>
      </w:r>
    </w:p>
    <w:p w:rsidR="007F719E" w:rsidRPr="007F719E" w:rsidRDefault="00FC2FE1" w:rsidP="007F719E">
      <w:pPr>
        <w:pStyle w:val="Heading3"/>
        <w:tabs>
          <w:tab w:val="num" w:pos="1701"/>
        </w:tabs>
        <w:rPr>
          <w:lang w:eastAsia="en-US"/>
        </w:rPr>
      </w:pPr>
      <w:r>
        <w:rPr>
          <w:lang w:eastAsia="en-US"/>
        </w:rPr>
        <w:t xml:space="preserve">The </w:t>
      </w:r>
      <w:r w:rsidR="005D62DF">
        <w:rPr>
          <w:lang w:eastAsia="en-US"/>
        </w:rPr>
        <w:t>Board</w:t>
      </w:r>
      <w:r w:rsidR="007F719E" w:rsidRPr="007F719E">
        <w:rPr>
          <w:lang w:eastAsia="en-US"/>
        </w:rPr>
        <w:t xml:space="preserve"> is empowered to prevent any </w:t>
      </w:r>
      <w:r w:rsidR="007F719E">
        <w:rPr>
          <w:lang w:eastAsia="en-US"/>
        </w:rPr>
        <w:t>M</w:t>
      </w:r>
      <w:r w:rsidR="007F719E" w:rsidRPr="007F719E">
        <w:rPr>
          <w:lang w:eastAsia="en-US"/>
        </w:rPr>
        <w:t xml:space="preserve">ember whose </w:t>
      </w:r>
      <w:r w:rsidR="007F719E">
        <w:rPr>
          <w:lang w:eastAsia="en-US"/>
        </w:rPr>
        <w:t>fees</w:t>
      </w:r>
      <w:r w:rsidR="007F719E" w:rsidRPr="007F719E">
        <w:rPr>
          <w:lang w:eastAsia="en-US"/>
        </w:rPr>
        <w:t xml:space="preserve"> </w:t>
      </w:r>
      <w:r w:rsidR="007F719E">
        <w:rPr>
          <w:lang w:eastAsia="en-US"/>
        </w:rPr>
        <w:t xml:space="preserve">are </w:t>
      </w:r>
      <w:r w:rsidR="007F719E" w:rsidRPr="007F719E">
        <w:rPr>
          <w:lang w:eastAsia="en-US"/>
        </w:rPr>
        <w:t>in arrear</w:t>
      </w:r>
      <w:r w:rsidR="007F719E">
        <w:rPr>
          <w:lang w:eastAsia="en-US"/>
        </w:rPr>
        <w:t>s</w:t>
      </w:r>
      <w:r w:rsidR="007F719E" w:rsidRPr="007F719E">
        <w:rPr>
          <w:lang w:eastAsia="en-US"/>
        </w:rPr>
        <w:t xml:space="preserve"> from exercising the whole or any of the </w:t>
      </w:r>
      <w:r w:rsidR="003909DA">
        <w:rPr>
          <w:lang w:eastAsia="en-US"/>
        </w:rPr>
        <w:t xml:space="preserve">rights or </w:t>
      </w:r>
      <w:r w:rsidR="007F719E" w:rsidRPr="007F719E">
        <w:rPr>
          <w:lang w:eastAsia="en-US"/>
        </w:rPr>
        <w:t xml:space="preserve">privileges of </w:t>
      </w:r>
      <w:r w:rsidR="003909DA">
        <w:rPr>
          <w:lang w:eastAsia="en-US"/>
        </w:rPr>
        <w:t xml:space="preserve">membership of </w:t>
      </w:r>
      <w:r w:rsidR="00865FBB">
        <w:rPr>
          <w:lang w:eastAsia="en-US"/>
        </w:rPr>
        <w:t xml:space="preserve">the </w:t>
      </w:r>
      <w:r w:rsidR="003E2C5A">
        <w:rPr>
          <w:lang w:eastAsia="en-US"/>
        </w:rPr>
        <w:t>Division</w:t>
      </w:r>
      <w:r w:rsidR="003909DA">
        <w:rPr>
          <w:lang w:eastAsia="en-US"/>
        </w:rPr>
        <w:t xml:space="preserve">, including but not limited </w:t>
      </w:r>
      <w:r w:rsidR="0047364D">
        <w:rPr>
          <w:lang w:eastAsia="en-US"/>
        </w:rPr>
        <w:t xml:space="preserve">to </w:t>
      </w:r>
      <w:r w:rsidR="003909DA">
        <w:rPr>
          <w:lang w:eastAsia="en-US"/>
        </w:rPr>
        <w:t>the right to vote at General Meetings</w:t>
      </w:r>
      <w:r w:rsidR="007F719E" w:rsidRPr="007F719E">
        <w:rPr>
          <w:lang w:eastAsia="en-US"/>
        </w:rPr>
        <w:t>.</w:t>
      </w:r>
    </w:p>
    <w:p w:rsidR="007F5367" w:rsidRPr="007F5367" w:rsidRDefault="007F5367" w:rsidP="008278A5">
      <w:pPr>
        <w:pStyle w:val="Heading1"/>
        <w:rPr>
          <w:lang w:eastAsia="en-US"/>
        </w:rPr>
      </w:pPr>
      <w:bookmarkStart w:id="48" w:name="_Toc275698310"/>
      <w:bookmarkStart w:id="49" w:name="_Toc346877490"/>
      <w:bookmarkEnd w:id="48"/>
      <w:r w:rsidRPr="007F5367">
        <w:rPr>
          <w:lang w:eastAsia="en-US"/>
        </w:rPr>
        <w:t>REGISTERS</w:t>
      </w:r>
      <w:bookmarkEnd w:id="49"/>
    </w:p>
    <w:p w:rsidR="007F5367" w:rsidRPr="007F5367" w:rsidRDefault="003E2C5A" w:rsidP="008278A5">
      <w:pPr>
        <w:pStyle w:val="Heading2"/>
        <w:rPr>
          <w:lang w:eastAsia="en-US"/>
        </w:rPr>
      </w:pPr>
      <w:bookmarkStart w:id="50" w:name="_Ref255997477"/>
      <w:bookmarkStart w:id="51" w:name="_Toc346877491"/>
      <w:r>
        <w:rPr>
          <w:lang w:eastAsia="en-US"/>
        </w:rPr>
        <w:t>Division</w:t>
      </w:r>
      <w:r w:rsidR="007F5367" w:rsidRPr="007F5367">
        <w:rPr>
          <w:lang w:eastAsia="en-US"/>
        </w:rPr>
        <w:t xml:space="preserve"> to Keep Register of Members</w:t>
      </w:r>
      <w:bookmarkEnd w:id="50"/>
      <w:bookmarkEnd w:id="51"/>
    </w:p>
    <w:p w:rsidR="00E45BAD" w:rsidRDefault="00B22DF8" w:rsidP="008278A5">
      <w:pPr>
        <w:pStyle w:val="BodyText2"/>
      </w:pPr>
      <w:r>
        <w:t xml:space="preserve">The </w:t>
      </w:r>
      <w:r w:rsidR="003E2C5A">
        <w:t>Division</w:t>
      </w:r>
      <w:r w:rsidR="007F5367" w:rsidRPr="007F5367">
        <w:t xml:space="preserve"> shall keep and maintain a Register of Members in which shall be entered</w:t>
      </w:r>
      <w:r w:rsidR="00E45BAD">
        <w:t>:</w:t>
      </w:r>
      <w:r w:rsidR="007F5367" w:rsidRPr="007F5367">
        <w:t xml:space="preserve"> </w:t>
      </w:r>
    </w:p>
    <w:p w:rsidR="00E45BAD" w:rsidRDefault="007F5367" w:rsidP="00E45BAD">
      <w:pPr>
        <w:pStyle w:val="Heading3"/>
      </w:pPr>
      <w:proofErr w:type="gramStart"/>
      <w:r w:rsidRPr="007F5367">
        <w:t>the</w:t>
      </w:r>
      <w:proofErr w:type="gramEnd"/>
      <w:r w:rsidRPr="007F5367">
        <w:t xml:space="preserve"> full n</w:t>
      </w:r>
      <w:r w:rsidR="002F6FF4">
        <w:t>ame and</w:t>
      </w:r>
      <w:r w:rsidRPr="007F5367">
        <w:t xml:space="preserve"> </w:t>
      </w:r>
      <w:r w:rsidR="00B22DF8">
        <w:t>address</w:t>
      </w:r>
      <w:r w:rsidR="002F6FF4">
        <w:t xml:space="preserve"> of the Club</w:t>
      </w:r>
      <w:r w:rsidR="00E45BAD">
        <w:t>;</w:t>
      </w:r>
    </w:p>
    <w:p w:rsidR="00E45BAD" w:rsidRDefault="00E45BAD" w:rsidP="00E45BAD">
      <w:pPr>
        <w:pStyle w:val="Heading3"/>
      </w:pPr>
      <w:proofErr w:type="gramStart"/>
      <w:r>
        <w:t>the</w:t>
      </w:r>
      <w:proofErr w:type="gramEnd"/>
      <w:r w:rsidR="007F5367" w:rsidRPr="007F5367">
        <w:t xml:space="preserve"> date </w:t>
      </w:r>
      <w:r>
        <w:t>on which the Club became a</w:t>
      </w:r>
      <w:r w:rsidR="00B22DF8">
        <w:t xml:space="preserve"> Member</w:t>
      </w:r>
      <w:r>
        <w:t>;</w:t>
      </w:r>
    </w:p>
    <w:p w:rsidR="00E45BAD" w:rsidRDefault="00E45BAD" w:rsidP="00E45BAD">
      <w:pPr>
        <w:pStyle w:val="Heading3"/>
      </w:pPr>
      <w:proofErr w:type="gramStart"/>
      <w:r>
        <w:t>any</w:t>
      </w:r>
      <w:proofErr w:type="gramEnd"/>
      <w:r>
        <w:t xml:space="preserve"> other information determined by the Board; and</w:t>
      </w:r>
    </w:p>
    <w:p w:rsidR="007F5367" w:rsidRPr="007F5367" w:rsidRDefault="00E45BAD" w:rsidP="00E45BAD">
      <w:pPr>
        <w:pStyle w:val="Heading3"/>
      </w:pPr>
      <w:proofErr w:type="gramStart"/>
      <w:r>
        <w:t>for</w:t>
      </w:r>
      <w:proofErr w:type="gramEnd"/>
      <w:r>
        <w:t xml:space="preserve"> each former Member, the date of ceasing to be a Member.</w:t>
      </w:r>
    </w:p>
    <w:p w:rsidR="007F5367" w:rsidRPr="007F5367" w:rsidRDefault="007F5367" w:rsidP="008278A5">
      <w:pPr>
        <w:pStyle w:val="Heading2"/>
        <w:rPr>
          <w:lang w:eastAsia="en-US"/>
        </w:rPr>
      </w:pPr>
      <w:bookmarkStart w:id="52" w:name="_Toc346877492"/>
      <w:r w:rsidRPr="007F5367">
        <w:rPr>
          <w:lang w:eastAsia="en-US"/>
        </w:rPr>
        <w:t>Inspection of Register</w:t>
      </w:r>
      <w:bookmarkEnd w:id="52"/>
    </w:p>
    <w:p w:rsidR="007F5367" w:rsidRPr="007F5367" w:rsidRDefault="007F5367" w:rsidP="008278A5">
      <w:pPr>
        <w:pStyle w:val="BodyText2"/>
      </w:pPr>
      <w:r w:rsidRPr="007F5367">
        <w:t xml:space="preserve">Inspection of the Register will </w:t>
      </w:r>
      <w:r w:rsidR="00CA28CD">
        <w:t>be available</w:t>
      </w:r>
      <w:r w:rsidRPr="007F5367">
        <w:t xml:space="preserve"> </w:t>
      </w:r>
      <w:r w:rsidR="00865FBB">
        <w:t xml:space="preserve">as provided by the Act </w:t>
      </w:r>
      <w:r w:rsidR="00F85B18">
        <w:t xml:space="preserve">and in accordance with rule </w:t>
      </w:r>
      <w:r w:rsidR="00E6475F">
        <w:fldChar w:fldCharType="begin"/>
      </w:r>
      <w:r w:rsidR="00E6475F">
        <w:instrText xml:space="preserve"> REF _Ref345594664 \w \h </w:instrText>
      </w:r>
      <w:r w:rsidR="00E6475F">
        <w:fldChar w:fldCharType="separate"/>
      </w:r>
      <w:r w:rsidR="0045619C">
        <w:t>36(d)</w:t>
      </w:r>
      <w:r w:rsidR="00E6475F">
        <w:fldChar w:fldCharType="end"/>
      </w:r>
      <w:r w:rsidRPr="007F5367">
        <w:t>.</w:t>
      </w:r>
    </w:p>
    <w:p w:rsidR="00352EF7" w:rsidRPr="0038030A" w:rsidRDefault="00352EF7" w:rsidP="00C31600">
      <w:pPr>
        <w:pStyle w:val="Heading2"/>
      </w:pPr>
      <w:bookmarkStart w:id="53" w:name="_Toc214689958"/>
      <w:bookmarkStart w:id="54" w:name="_Toc346877493"/>
      <w:r w:rsidRPr="0038030A">
        <w:t xml:space="preserve">Register </w:t>
      </w:r>
      <w:r>
        <w:t xml:space="preserve">to be kept by </w:t>
      </w:r>
      <w:smartTag w:uri="urn:schemas-microsoft-com:office:smarttags" w:element="PersonName">
        <w:r>
          <w:t>Clubs</w:t>
        </w:r>
      </w:smartTag>
      <w:bookmarkEnd w:id="53"/>
      <w:bookmarkEnd w:id="54"/>
    </w:p>
    <w:p w:rsidR="00352EF7" w:rsidRPr="005F277D" w:rsidRDefault="00352EF7" w:rsidP="005F277D">
      <w:pPr>
        <w:pStyle w:val="BodyText2"/>
      </w:pPr>
      <w:smartTag w:uri="urn:schemas-microsoft-com:office:smarttags" w:element="PersonName">
        <w:r w:rsidRPr="005F277D">
          <w:t>Clubs</w:t>
        </w:r>
      </w:smartTag>
      <w:r w:rsidRPr="005F277D">
        <w:t xml:space="preserve"> shall maintain, in a form acceptable to the </w:t>
      </w:r>
      <w:r w:rsidR="003E2C5A">
        <w:t>Division</w:t>
      </w:r>
      <w:r w:rsidRPr="005F277D">
        <w:t xml:space="preserve"> and with such details as are required by the Board, a register of all Affiliated Members of the Club.  Such register shall be available for inspection (including copying) by the Board upon reasonable request.</w:t>
      </w:r>
    </w:p>
    <w:p w:rsidR="007F5367" w:rsidRPr="007F5367" w:rsidRDefault="007F5367" w:rsidP="008278A5">
      <w:pPr>
        <w:pStyle w:val="Heading1"/>
        <w:rPr>
          <w:lang w:eastAsia="en-US"/>
        </w:rPr>
      </w:pPr>
      <w:bookmarkStart w:id="55" w:name="_Toc346877494"/>
      <w:r w:rsidRPr="007F5367">
        <w:rPr>
          <w:lang w:eastAsia="en-US"/>
        </w:rPr>
        <w:t>RESIGNATION OF MEMBERS</w:t>
      </w:r>
      <w:bookmarkEnd w:id="55"/>
    </w:p>
    <w:p w:rsidR="007F5367" w:rsidRPr="007F5367" w:rsidRDefault="007F5367" w:rsidP="008278A5">
      <w:pPr>
        <w:pStyle w:val="Heading2"/>
        <w:rPr>
          <w:lang w:eastAsia="en-US"/>
        </w:rPr>
      </w:pPr>
      <w:bookmarkStart w:id="56" w:name="_Ref255997577"/>
      <w:bookmarkStart w:id="57" w:name="_Toc346877495"/>
      <w:r w:rsidRPr="007F5367">
        <w:rPr>
          <w:lang w:eastAsia="en-US"/>
        </w:rPr>
        <w:t>Notice of Resignation</w:t>
      </w:r>
      <w:bookmarkEnd w:id="56"/>
      <w:bookmarkEnd w:id="57"/>
    </w:p>
    <w:p w:rsidR="007F5367" w:rsidRPr="007F5367" w:rsidRDefault="00C22A37" w:rsidP="00276F96">
      <w:pPr>
        <w:pStyle w:val="BodyText2"/>
      </w:pPr>
      <w:r>
        <w:t xml:space="preserve">A </w:t>
      </w:r>
      <w:r w:rsidR="007F5367" w:rsidRPr="007F5367">
        <w:t>Member</w:t>
      </w:r>
      <w:r w:rsidR="00865FBB">
        <w:t xml:space="preserve"> </w:t>
      </w:r>
      <w:r w:rsidR="007F5367" w:rsidRPr="007F5367">
        <w:t>who has paid all mo</w:t>
      </w:r>
      <w:r w:rsidR="00CA28CD">
        <w:t xml:space="preserve">nies due and payable to the </w:t>
      </w:r>
      <w:r w:rsidR="003E2C5A">
        <w:t>Division</w:t>
      </w:r>
      <w:r w:rsidR="007F5367" w:rsidRPr="007F5367">
        <w:t xml:space="preserve"> may resign from the </w:t>
      </w:r>
      <w:r w:rsidR="003E2C5A">
        <w:t>Division</w:t>
      </w:r>
      <w:r w:rsidR="007F5367" w:rsidRPr="007F5367">
        <w:t xml:space="preserve"> by giving thirty </w:t>
      </w:r>
      <w:proofErr w:type="spellStart"/>
      <w:r w:rsidR="007F5367" w:rsidRPr="007F5367">
        <w:t>days notice</w:t>
      </w:r>
      <w:proofErr w:type="spellEnd"/>
      <w:r w:rsidR="007F5367" w:rsidRPr="007F5367">
        <w:t xml:space="preserve"> in writing to the </w:t>
      </w:r>
      <w:r w:rsidR="003E2C5A">
        <w:t>Division</w:t>
      </w:r>
      <w:r w:rsidR="00CA28CD">
        <w:t xml:space="preserve"> </w:t>
      </w:r>
      <w:r w:rsidR="007F5367" w:rsidRPr="007F5367">
        <w:t>of such intention to resign</w:t>
      </w:r>
      <w:r>
        <w:t xml:space="preserve"> provided that they also resign from any membership of Bowls Victoria</w:t>
      </w:r>
      <w:r w:rsidR="007F5367" w:rsidRPr="007F5367">
        <w:t xml:space="preserve">. </w:t>
      </w:r>
      <w:r>
        <w:t xml:space="preserve"> </w:t>
      </w:r>
      <w:r w:rsidR="007F5367" w:rsidRPr="007F5367">
        <w:t>Upon the expiration of that period of notice, the Member shall cease to be a member.</w:t>
      </w:r>
    </w:p>
    <w:p w:rsidR="007F5367" w:rsidRPr="007F5367" w:rsidRDefault="007F5367" w:rsidP="00276F96">
      <w:pPr>
        <w:pStyle w:val="Heading2"/>
        <w:rPr>
          <w:lang w:eastAsia="en-US"/>
        </w:rPr>
      </w:pPr>
      <w:bookmarkStart w:id="58" w:name="_Toc346877496"/>
      <w:r w:rsidRPr="007F5367">
        <w:rPr>
          <w:lang w:eastAsia="en-US"/>
        </w:rPr>
        <w:t>Expiration of Notice Period</w:t>
      </w:r>
      <w:bookmarkEnd w:id="58"/>
    </w:p>
    <w:p w:rsidR="007F5367" w:rsidRDefault="007F5367" w:rsidP="00276F96">
      <w:pPr>
        <w:pStyle w:val="BodyText2"/>
        <w:rPr>
          <w:lang w:eastAsia="en-US"/>
        </w:rPr>
      </w:pPr>
      <w:r w:rsidRPr="007F5367">
        <w:rPr>
          <w:lang w:eastAsia="en-US"/>
        </w:rPr>
        <w:t xml:space="preserve">Upon </w:t>
      </w:r>
      <w:r w:rsidRPr="007F5367">
        <w:t>the</w:t>
      </w:r>
      <w:r w:rsidRPr="007F5367">
        <w:rPr>
          <w:lang w:eastAsia="en-US"/>
        </w:rPr>
        <w:t xml:space="preserve"> expiration of a notice given under </w:t>
      </w:r>
      <w:r w:rsidRPr="00F85B18">
        <w:rPr>
          <w:lang w:eastAsia="en-US"/>
        </w:rPr>
        <w:t xml:space="preserve">rule </w:t>
      </w:r>
      <w:r w:rsidR="000C5BBF" w:rsidRPr="00F85B18">
        <w:rPr>
          <w:lang w:eastAsia="en-US"/>
        </w:rPr>
        <w:fldChar w:fldCharType="begin"/>
      </w:r>
      <w:r w:rsidR="000C5BBF" w:rsidRPr="00F85B18">
        <w:rPr>
          <w:lang w:eastAsia="en-US"/>
        </w:rPr>
        <w:instrText xml:space="preserve"> REF _Ref255997577 \r \h </w:instrText>
      </w:r>
      <w:r w:rsidR="00865FBB" w:rsidRPr="00F85B18">
        <w:rPr>
          <w:lang w:eastAsia="en-US"/>
        </w:rPr>
        <w:instrText xml:space="preserve"> \* MERGEFORMAT </w:instrText>
      </w:r>
      <w:r w:rsidR="000C5BBF" w:rsidRPr="00F85B18">
        <w:rPr>
          <w:lang w:eastAsia="en-US"/>
        </w:rPr>
      </w:r>
      <w:r w:rsidR="000C5BBF" w:rsidRPr="00F85B18">
        <w:rPr>
          <w:lang w:eastAsia="en-US"/>
        </w:rPr>
        <w:fldChar w:fldCharType="separate"/>
      </w:r>
      <w:r w:rsidR="0045619C">
        <w:rPr>
          <w:lang w:eastAsia="en-US"/>
        </w:rPr>
        <w:t>9.1</w:t>
      </w:r>
      <w:r w:rsidR="000C5BBF" w:rsidRPr="00F85B18">
        <w:rPr>
          <w:lang w:eastAsia="en-US"/>
        </w:rPr>
        <w:fldChar w:fldCharType="end"/>
      </w:r>
      <w:r w:rsidRPr="00F85B18">
        <w:rPr>
          <w:lang w:eastAsia="en-US"/>
        </w:rPr>
        <w:t>, an</w:t>
      </w:r>
      <w:r w:rsidRPr="007F5367">
        <w:rPr>
          <w:lang w:eastAsia="en-US"/>
        </w:rPr>
        <w:t xml:space="preserve"> entry, recording the date on which the Member</w:t>
      </w:r>
      <w:r w:rsidR="00865FBB">
        <w:rPr>
          <w:lang w:eastAsia="en-US"/>
        </w:rPr>
        <w:t xml:space="preserve"> </w:t>
      </w:r>
      <w:r w:rsidRPr="007F5367">
        <w:rPr>
          <w:lang w:eastAsia="en-US"/>
        </w:rPr>
        <w:t>who gave notice ceased to be a Member, shall be recorded in the Register.</w:t>
      </w:r>
    </w:p>
    <w:p w:rsidR="00F85B18" w:rsidRDefault="00F85B18" w:rsidP="00F85B18">
      <w:pPr>
        <w:pStyle w:val="Heading2"/>
        <w:rPr>
          <w:lang w:eastAsia="en-US"/>
        </w:rPr>
      </w:pPr>
      <w:bookmarkStart w:id="59" w:name="_Toc345341528"/>
      <w:bookmarkStart w:id="60" w:name="_Ref345599994"/>
      <w:bookmarkStart w:id="61" w:name="_Ref345600002"/>
      <w:bookmarkStart w:id="62" w:name="_Toc345664750"/>
      <w:bookmarkStart w:id="63" w:name="_Toc346877497"/>
      <w:r>
        <w:rPr>
          <w:lang w:eastAsia="en-US"/>
        </w:rPr>
        <w:t>Resignation by failure to pay subscription</w:t>
      </w:r>
      <w:bookmarkEnd w:id="59"/>
      <w:bookmarkEnd w:id="60"/>
      <w:bookmarkEnd w:id="61"/>
      <w:bookmarkEnd w:id="62"/>
      <w:bookmarkEnd w:id="63"/>
    </w:p>
    <w:p w:rsidR="00F85B18" w:rsidRDefault="00F85B18" w:rsidP="00F85B18">
      <w:pPr>
        <w:pStyle w:val="Heading3"/>
        <w:rPr>
          <w:lang w:eastAsia="en-US"/>
        </w:rPr>
      </w:pPr>
      <w:r>
        <w:rPr>
          <w:lang w:eastAsia="en-US"/>
        </w:rPr>
        <w:t>A Member is taken to have resigned if:</w:t>
      </w:r>
    </w:p>
    <w:p w:rsidR="00F85B18" w:rsidRDefault="00F85B18" w:rsidP="00F85B18">
      <w:pPr>
        <w:pStyle w:val="Heading4"/>
        <w:rPr>
          <w:lang w:eastAsia="en-US"/>
        </w:rPr>
      </w:pPr>
      <w:r>
        <w:rPr>
          <w:lang w:eastAsia="en-US"/>
        </w:rPr>
        <w:t>The Member's annual subscription is outstanding more than twelve months after the commencement of the Financial Year; or</w:t>
      </w:r>
    </w:p>
    <w:p w:rsidR="00F85B18" w:rsidRDefault="00F85B18" w:rsidP="00F85B18">
      <w:pPr>
        <w:pStyle w:val="Heading4"/>
        <w:rPr>
          <w:lang w:eastAsia="en-US"/>
        </w:rPr>
      </w:pPr>
      <w:r>
        <w:rPr>
          <w:lang w:eastAsia="en-US"/>
        </w:rPr>
        <w:t>If no annual subscription is payable:</w:t>
      </w:r>
    </w:p>
    <w:p w:rsidR="00F85B18" w:rsidRDefault="00F85B18" w:rsidP="00F85B18">
      <w:pPr>
        <w:pStyle w:val="Heading5"/>
        <w:rPr>
          <w:lang w:eastAsia="en-US"/>
        </w:rPr>
      </w:pPr>
      <w:proofErr w:type="gramStart"/>
      <w:r>
        <w:rPr>
          <w:lang w:eastAsia="en-US"/>
        </w:rPr>
        <w:t>the</w:t>
      </w:r>
      <w:proofErr w:type="gramEnd"/>
      <w:r>
        <w:rPr>
          <w:lang w:eastAsia="en-US"/>
        </w:rPr>
        <w:t xml:space="preserve"> secretary has made a written request to the Member to confirm that he or she wishes to remain a Member; and</w:t>
      </w:r>
    </w:p>
    <w:p w:rsidR="00F85B18" w:rsidRDefault="00F85B18" w:rsidP="00F85B18">
      <w:pPr>
        <w:pStyle w:val="Heading5"/>
        <w:rPr>
          <w:lang w:eastAsia="en-US"/>
        </w:rPr>
      </w:pPr>
      <w:proofErr w:type="gramStart"/>
      <w:r>
        <w:rPr>
          <w:lang w:eastAsia="en-US"/>
        </w:rPr>
        <w:t>the</w:t>
      </w:r>
      <w:proofErr w:type="gramEnd"/>
      <w:r>
        <w:rPr>
          <w:lang w:eastAsia="en-US"/>
        </w:rPr>
        <w:t xml:space="preserve"> Member has not, within three months after receiving that request, confirmed in writing that he or she wishes to remain a Member.</w:t>
      </w:r>
    </w:p>
    <w:p w:rsidR="00F85B18" w:rsidRPr="007F5367" w:rsidRDefault="00F85B18" w:rsidP="00F85B18">
      <w:pPr>
        <w:pStyle w:val="Heading3"/>
        <w:rPr>
          <w:lang w:eastAsia="en-US"/>
        </w:rPr>
      </w:pPr>
      <w:r>
        <w:rPr>
          <w:lang w:eastAsia="en-US"/>
        </w:rPr>
        <w:t>S</w:t>
      </w:r>
      <w:r w:rsidRPr="000E6F93">
        <w:rPr>
          <w:lang w:eastAsia="en-US"/>
        </w:rPr>
        <w:t>hould a sufficient explanation be made to the Board</w:t>
      </w:r>
      <w:r>
        <w:rPr>
          <w:lang w:eastAsia="en-US"/>
        </w:rPr>
        <w:t xml:space="preserve"> for the failure to pay subscription or reason for not responding to a request, the Board</w:t>
      </w:r>
      <w:r w:rsidRPr="000E6F93">
        <w:rPr>
          <w:lang w:eastAsia="en-US"/>
        </w:rPr>
        <w:t xml:space="preserve"> shall have the power to restore </w:t>
      </w:r>
      <w:r>
        <w:rPr>
          <w:lang w:eastAsia="en-US"/>
        </w:rPr>
        <w:t>the Membership</w:t>
      </w:r>
      <w:r w:rsidRPr="000E6F93">
        <w:rPr>
          <w:lang w:eastAsia="en-US"/>
        </w:rPr>
        <w:t xml:space="preserve"> upon payment of the amount due</w:t>
      </w:r>
      <w:r>
        <w:rPr>
          <w:lang w:eastAsia="en-US"/>
        </w:rPr>
        <w:t xml:space="preserve"> (if any)</w:t>
      </w:r>
      <w:r w:rsidRPr="000E6F93">
        <w:rPr>
          <w:lang w:eastAsia="en-US"/>
        </w:rPr>
        <w:t>.</w:t>
      </w:r>
    </w:p>
    <w:p w:rsidR="007F5367" w:rsidRPr="007F5367" w:rsidRDefault="007F5367" w:rsidP="00276F96">
      <w:pPr>
        <w:pStyle w:val="Heading2"/>
        <w:rPr>
          <w:lang w:eastAsia="en-US"/>
        </w:rPr>
      </w:pPr>
      <w:bookmarkStart w:id="64" w:name="_Toc346877498"/>
      <w:r w:rsidRPr="007F5367">
        <w:rPr>
          <w:lang w:eastAsia="en-US"/>
        </w:rPr>
        <w:t>Forfeiture of Rights</w:t>
      </w:r>
      <w:bookmarkEnd w:id="64"/>
    </w:p>
    <w:p w:rsidR="007F5367" w:rsidRPr="007F5367" w:rsidRDefault="007F5367" w:rsidP="00276F96">
      <w:pPr>
        <w:pStyle w:val="BodyText2"/>
        <w:rPr>
          <w:lang w:eastAsia="en-US"/>
        </w:rPr>
      </w:pPr>
      <w:r w:rsidRPr="007F5367">
        <w:rPr>
          <w:lang w:eastAsia="en-US"/>
        </w:rPr>
        <w:t xml:space="preserve">A </w:t>
      </w:r>
      <w:r w:rsidR="00C22A37">
        <w:t xml:space="preserve">Member </w:t>
      </w:r>
      <w:r w:rsidR="00865FBB">
        <w:t>which</w:t>
      </w:r>
      <w:r w:rsidR="00865FBB">
        <w:rPr>
          <w:lang w:eastAsia="en-US"/>
        </w:rPr>
        <w:t xml:space="preserve"> c</w:t>
      </w:r>
      <w:r w:rsidRPr="007F5367">
        <w:rPr>
          <w:lang w:eastAsia="en-US"/>
        </w:rPr>
        <w:t xml:space="preserve">eases to be a Member, for whatever reason, shall forfeit all </w:t>
      </w:r>
      <w:r w:rsidR="00CA28CD">
        <w:rPr>
          <w:lang w:eastAsia="en-US"/>
        </w:rPr>
        <w:t xml:space="preserve">right in and claim upon the </w:t>
      </w:r>
      <w:r w:rsidR="003E2C5A">
        <w:rPr>
          <w:lang w:eastAsia="en-US"/>
        </w:rPr>
        <w:t>Division</w:t>
      </w:r>
      <w:r w:rsidRPr="007F5367">
        <w:rPr>
          <w:lang w:eastAsia="en-US"/>
        </w:rPr>
        <w:t xml:space="preserve"> and its property.</w:t>
      </w:r>
    </w:p>
    <w:p w:rsidR="00961BB0" w:rsidRPr="00961BB0" w:rsidRDefault="007F5367" w:rsidP="00961BB0">
      <w:pPr>
        <w:pStyle w:val="Heading1"/>
        <w:rPr>
          <w:lang w:eastAsia="en-US"/>
        </w:rPr>
      </w:pPr>
      <w:bookmarkStart w:id="65" w:name="_Ref255997706"/>
      <w:bookmarkStart w:id="66" w:name="_Ref255997944"/>
      <w:bookmarkStart w:id="67" w:name="_Toc346877499"/>
      <w:r w:rsidRPr="007F5367">
        <w:t>EXPULSION, SUSPENSION OR FINING OF MEMBERS</w:t>
      </w:r>
      <w:bookmarkEnd w:id="65"/>
      <w:bookmarkEnd w:id="66"/>
      <w:bookmarkEnd w:id="67"/>
    </w:p>
    <w:p w:rsidR="00961BB0" w:rsidRPr="00961BB0" w:rsidRDefault="00961BB0" w:rsidP="00FB46A7">
      <w:pPr>
        <w:pStyle w:val="BodyText2"/>
      </w:pPr>
      <w:r w:rsidRPr="00961BB0">
        <w:t xml:space="preserve">The </w:t>
      </w:r>
      <w:r w:rsidR="005D62DF">
        <w:t>Board</w:t>
      </w:r>
      <w:r w:rsidRPr="00961BB0">
        <w:t xml:space="preserve"> has no power to discipline </w:t>
      </w:r>
      <w:r w:rsidR="003C0C58">
        <w:t xml:space="preserve">Members </w:t>
      </w:r>
      <w:r w:rsidRPr="00961BB0">
        <w:t>where that Member</w:t>
      </w:r>
      <w:r w:rsidR="00865FBB">
        <w:t xml:space="preserve"> </w:t>
      </w:r>
      <w:r w:rsidRPr="00961BB0">
        <w:t>has:</w:t>
      </w:r>
    </w:p>
    <w:p w:rsidR="00961BB0" w:rsidRDefault="00961BB0" w:rsidP="00961BB0">
      <w:pPr>
        <w:pStyle w:val="Heading3"/>
      </w:pPr>
      <w:proofErr w:type="gramStart"/>
      <w:r>
        <w:t>breached</w:t>
      </w:r>
      <w:proofErr w:type="gramEnd"/>
      <w:r>
        <w:t>, failed, refused or neglected to comply with a provision of this Constitution or the Regulations</w:t>
      </w:r>
      <w:r w:rsidR="009E3FF8">
        <w:t>;</w:t>
      </w:r>
    </w:p>
    <w:p w:rsidR="009E3FF8" w:rsidRDefault="009E3FF8" w:rsidP="00961BB0">
      <w:pPr>
        <w:pStyle w:val="Heading3"/>
      </w:pPr>
      <w:proofErr w:type="gramStart"/>
      <w:r>
        <w:t>acted</w:t>
      </w:r>
      <w:proofErr w:type="gramEnd"/>
      <w:r>
        <w:t xml:space="preserve"> in a manner</w:t>
      </w:r>
      <w:r w:rsidR="00865FBB">
        <w:t xml:space="preserve"> unbecoming of a Member </w:t>
      </w:r>
      <w:r>
        <w:t xml:space="preserve">prejudicial or prejudicial to the interests of Bowls Victoria, </w:t>
      </w:r>
      <w:r w:rsidR="008474F4">
        <w:t>a Region</w:t>
      </w:r>
      <w:r w:rsidR="00C57615">
        <w:t>,</w:t>
      </w:r>
      <w:r w:rsidR="008474F4">
        <w:t xml:space="preserve"> </w:t>
      </w:r>
      <w:r>
        <w:t xml:space="preserve">another </w:t>
      </w:r>
      <w:r w:rsidR="003E2C5A">
        <w:t>Division</w:t>
      </w:r>
      <w:r>
        <w:t xml:space="preserve"> or another Member; or</w:t>
      </w:r>
    </w:p>
    <w:p w:rsidR="009E3FF8" w:rsidRDefault="009E3FF8" w:rsidP="00961BB0">
      <w:pPr>
        <w:pStyle w:val="Heading3"/>
      </w:pPr>
      <w:proofErr w:type="gramStart"/>
      <w:r>
        <w:t>brought</w:t>
      </w:r>
      <w:proofErr w:type="gramEnd"/>
      <w:r>
        <w:t xml:space="preserve"> Bowls, Bowls Victoria, a</w:t>
      </w:r>
      <w:r w:rsidR="008474F4">
        <w:t xml:space="preserve"> Region, a</w:t>
      </w:r>
      <w:r>
        <w:t xml:space="preserve">nother </w:t>
      </w:r>
      <w:r w:rsidR="003E2C5A">
        <w:t>Division</w:t>
      </w:r>
      <w:r>
        <w:t xml:space="preserve"> or another Member into disrepute.</w:t>
      </w:r>
    </w:p>
    <w:p w:rsidR="009E3FF8" w:rsidRDefault="00497479" w:rsidP="00133B70">
      <w:pPr>
        <w:pStyle w:val="Heading3"/>
        <w:numPr>
          <w:ilvl w:val="0"/>
          <w:numId w:val="0"/>
        </w:numPr>
        <w:ind w:left="1418"/>
      </w:pPr>
      <w:r>
        <w:t xml:space="preserve">Bowls </w:t>
      </w:r>
      <w:smartTag w:uri="urn:schemas-microsoft-com:office:smarttags" w:element="place">
        <w:smartTag w:uri="urn:schemas-microsoft-com:office:smarttags" w:element="State">
          <w:r>
            <w:t>Victoria</w:t>
          </w:r>
        </w:smartTag>
      </w:smartTag>
      <w:r>
        <w:t xml:space="preserve"> has the </w:t>
      </w:r>
      <w:r w:rsidR="009E3FF8">
        <w:t>power to discipline Member</w:t>
      </w:r>
      <w:r w:rsidR="00502E58">
        <w:t>s</w:t>
      </w:r>
      <w:r w:rsidR="009E3FF8">
        <w:t xml:space="preserve"> on the above grounds </w:t>
      </w:r>
      <w:r w:rsidR="00475626">
        <w:t xml:space="preserve">in accordance with the procedures set down in </w:t>
      </w:r>
      <w:r w:rsidR="009E3FF8">
        <w:t xml:space="preserve">the Bowls Victoria </w:t>
      </w:r>
      <w:r w:rsidR="00133B70">
        <w:t>constitution</w:t>
      </w:r>
      <w:r w:rsidR="009E3FF8">
        <w:t>.</w:t>
      </w:r>
    </w:p>
    <w:p w:rsidR="007F5367" w:rsidRPr="007F5367" w:rsidRDefault="007F5367" w:rsidP="008278A5">
      <w:pPr>
        <w:pStyle w:val="Headingprimary"/>
      </w:pPr>
      <w:bookmarkStart w:id="68" w:name="_Toc346877500"/>
      <w:r w:rsidRPr="007F5367">
        <w:t xml:space="preserve">PART </w:t>
      </w:r>
      <w:smartTag w:uri="urn:schemas-microsoft-com:office:smarttags" w:element="stockticker">
        <w:r w:rsidRPr="007F5367">
          <w:t>III</w:t>
        </w:r>
      </w:smartTag>
      <w:r w:rsidRPr="007F5367">
        <w:t>- GENERAL MEETINGS</w:t>
      </w:r>
      <w:bookmarkEnd w:id="68"/>
    </w:p>
    <w:p w:rsidR="007F5367" w:rsidRPr="007F5367" w:rsidRDefault="007F5367" w:rsidP="008278A5">
      <w:pPr>
        <w:pStyle w:val="Heading1"/>
        <w:rPr>
          <w:lang w:eastAsia="en-US"/>
        </w:rPr>
      </w:pPr>
      <w:bookmarkStart w:id="69" w:name="_Ref255997136"/>
      <w:bookmarkStart w:id="70" w:name="_Ref255997424"/>
      <w:bookmarkStart w:id="71" w:name="_Toc346877501"/>
      <w:r w:rsidRPr="007F5367">
        <w:rPr>
          <w:lang w:eastAsia="en-US"/>
        </w:rPr>
        <w:t>ANNUAL GENERAL MEETINGS</w:t>
      </w:r>
      <w:bookmarkEnd w:id="69"/>
      <w:bookmarkEnd w:id="70"/>
      <w:bookmarkEnd w:id="71"/>
    </w:p>
    <w:p w:rsidR="007F5367" w:rsidRPr="007F5367" w:rsidRDefault="007F5367" w:rsidP="00E50D89">
      <w:pPr>
        <w:pStyle w:val="Heading2"/>
        <w:rPr>
          <w:lang w:eastAsia="en-US"/>
        </w:rPr>
      </w:pPr>
      <w:bookmarkStart w:id="72" w:name="_Toc346877502"/>
      <w:r w:rsidRPr="007F5367">
        <w:rPr>
          <w:lang w:eastAsia="en-US"/>
        </w:rPr>
        <w:t>Annual General Meeting to be Held</w:t>
      </w:r>
      <w:bookmarkEnd w:id="72"/>
    </w:p>
    <w:p w:rsidR="000621CB" w:rsidRDefault="000621CB" w:rsidP="000621CB">
      <w:pPr>
        <w:pStyle w:val="Heading3"/>
        <w:rPr>
          <w:lang w:eastAsia="en-US"/>
        </w:rPr>
      </w:pPr>
      <w:r>
        <w:rPr>
          <w:lang w:eastAsia="en-US"/>
        </w:rPr>
        <w:t xml:space="preserve">The </w:t>
      </w:r>
      <w:r w:rsidR="003E2C5A">
        <w:rPr>
          <w:lang w:eastAsia="en-US"/>
        </w:rPr>
        <w:t>Division</w:t>
      </w:r>
      <w:r w:rsidR="007F5367" w:rsidRPr="007F5367">
        <w:rPr>
          <w:lang w:eastAsia="en-US"/>
        </w:rPr>
        <w:t xml:space="preserve"> shall convene and hold an Annua</w:t>
      </w:r>
      <w:r w:rsidR="00502E58">
        <w:rPr>
          <w:lang w:eastAsia="en-US"/>
        </w:rPr>
        <w:t>l General Meeting of its Members</w:t>
      </w:r>
      <w:r w:rsidR="005C30B4">
        <w:rPr>
          <w:lang w:eastAsia="en-US"/>
        </w:rPr>
        <w:t xml:space="preserve"> annually</w:t>
      </w:r>
      <w:r>
        <w:rPr>
          <w:lang w:eastAsia="en-US"/>
        </w:rPr>
        <w:t xml:space="preserve"> </w:t>
      </w:r>
      <w:r w:rsidR="00047259">
        <w:rPr>
          <w:lang w:eastAsia="en-US"/>
        </w:rPr>
        <w:t>in accordance with the Act.</w:t>
      </w:r>
    </w:p>
    <w:p w:rsidR="007F5367" w:rsidRDefault="000621CB" w:rsidP="000621CB">
      <w:pPr>
        <w:pStyle w:val="Heading3"/>
        <w:rPr>
          <w:lang w:eastAsia="en-US"/>
        </w:rPr>
      </w:pPr>
      <w:r>
        <w:rPr>
          <w:lang w:eastAsia="en-US"/>
        </w:rPr>
        <w:t xml:space="preserve">The Annual General Meeting of the </w:t>
      </w:r>
      <w:r w:rsidR="003E2C5A">
        <w:rPr>
          <w:lang w:eastAsia="en-US"/>
        </w:rPr>
        <w:t>Division</w:t>
      </w:r>
      <w:r>
        <w:rPr>
          <w:lang w:eastAsia="en-US"/>
        </w:rPr>
        <w:t xml:space="preserve"> shall, sub</w:t>
      </w:r>
      <w:r w:rsidR="00502E58">
        <w:rPr>
          <w:lang w:eastAsia="en-US"/>
        </w:rPr>
        <w:t xml:space="preserve">ject to the Act and to </w:t>
      </w:r>
      <w:r w:rsidR="00502E58" w:rsidRPr="00F85B18">
        <w:rPr>
          <w:lang w:eastAsia="en-US"/>
        </w:rPr>
        <w:t>rule</w:t>
      </w:r>
      <w:r w:rsidR="00A624AB" w:rsidRPr="00F85B18">
        <w:rPr>
          <w:lang w:eastAsia="en-US"/>
        </w:rPr>
        <w:t xml:space="preserve"> 11</w:t>
      </w:r>
      <w:r w:rsidRPr="00F85B18">
        <w:rPr>
          <w:lang w:eastAsia="en-US"/>
        </w:rPr>
        <w:t>.1(a),</w:t>
      </w:r>
      <w:r>
        <w:rPr>
          <w:lang w:eastAsia="en-US"/>
        </w:rPr>
        <w:t xml:space="preserve"> be convened </w:t>
      </w:r>
      <w:r w:rsidR="00F85B18">
        <w:rPr>
          <w:lang w:eastAsia="en-US"/>
        </w:rPr>
        <w:t>at</w:t>
      </w:r>
      <w:r w:rsidR="00F85B18" w:rsidRPr="007F5367">
        <w:rPr>
          <w:lang w:eastAsia="en-US"/>
        </w:rPr>
        <w:t xml:space="preserve"> </w:t>
      </w:r>
      <w:r w:rsidR="007F5367" w:rsidRPr="007F5367">
        <w:rPr>
          <w:lang w:eastAsia="en-US"/>
        </w:rPr>
        <w:t xml:space="preserve">a </w:t>
      </w:r>
      <w:r w:rsidR="00F85B18">
        <w:rPr>
          <w:lang w:eastAsia="en-US"/>
        </w:rPr>
        <w:t xml:space="preserve">time, </w:t>
      </w:r>
      <w:r w:rsidR="007F5367" w:rsidRPr="007F5367">
        <w:rPr>
          <w:lang w:eastAsia="en-US"/>
        </w:rPr>
        <w:t>date and at a ven</w:t>
      </w:r>
      <w:r>
        <w:rPr>
          <w:lang w:eastAsia="en-US"/>
        </w:rPr>
        <w:t xml:space="preserve">ue to be determined by the </w:t>
      </w:r>
      <w:r w:rsidR="005D62DF">
        <w:rPr>
          <w:lang w:eastAsia="en-US"/>
        </w:rPr>
        <w:t>Board</w:t>
      </w:r>
      <w:r w:rsidR="007F5367" w:rsidRPr="007F5367">
        <w:rPr>
          <w:lang w:eastAsia="en-US"/>
        </w:rPr>
        <w:t>.</w:t>
      </w:r>
    </w:p>
    <w:p w:rsidR="007F5367" w:rsidRPr="007F5367" w:rsidRDefault="007F5367" w:rsidP="00E50D89">
      <w:pPr>
        <w:pStyle w:val="Heading2"/>
        <w:rPr>
          <w:lang w:eastAsia="en-US"/>
        </w:rPr>
      </w:pPr>
      <w:bookmarkStart w:id="73" w:name="_Ref345680024"/>
      <w:bookmarkStart w:id="74" w:name="_Toc346877503"/>
      <w:r w:rsidRPr="007F5367">
        <w:rPr>
          <w:lang w:eastAsia="en-US"/>
        </w:rPr>
        <w:t>Business</w:t>
      </w:r>
      <w:bookmarkEnd w:id="73"/>
      <w:bookmarkEnd w:id="74"/>
    </w:p>
    <w:p w:rsidR="00306ADA" w:rsidRDefault="001E1E3C" w:rsidP="00E50D89">
      <w:pPr>
        <w:pStyle w:val="BodyText2"/>
      </w:pPr>
      <w:r>
        <w:t xml:space="preserve">In addition to any business </w:t>
      </w:r>
      <w:r w:rsidR="00306ADA">
        <w:t xml:space="preserve">required to be transacted at the </w:t>
      </w:r>
      <w:r w:rsidR="007F5367" w:rsidRPr="007F5367">
        <w:t xml:space="preserve">Annual General Meeting </w:t>
      </w:r>
      <w:r w:rsidR="00306ADA">
        <w:t xml:space="preserve">under the Act, the business of the Annual General Meeting </w:t>
      </w:r>
      <w:r w:rsidR="002E743E">
        <w:t xml:space="preserve">may </w:t>
      </w:r>
      <w:r w:rsidR="00B829C3">
        <w:t>(but, for the avoidance of doubt, it does not have to) include the following</w:t>
      </w:r>
      <w:r w:rsidR="00306ADA">
        <w:t>:</w:t>
      </w:r>
    </w:p>
    <w:p w:rsidR="00306ADA" w:rsidRDefault="00306ADA" w:rsidP="00306ADA">
      <w:pPr>
        <w:pStyle w:val="Heading3"/>
      </w:pPr>
      <w:r>
        <w:t>Confirmation of Minutes;</w:t>
      </w:r>
    </w:p>
    <w:p w:rsidR="00306ADA" w:rsidRDefault="008947A5" w:rsidP="00306ADA">
      <w:pPr>
        <w:pStyle w:val="Heading3"/>
      </w:pPr>
      <w:r>
        <w:t>Chairman</w:t>
      </w:r>
      <w:r w:rsidR="00DB02BA">
        <w:t xml:space="preserve">'s </w:t>
      </w:r>
      <w:r w:rsidR="00306ADA">
        <w:t>Report;</w:t>
      </w:r>
    </w:p>
    <w:p w:rsidR="00306ADA" w:rsidRDefault="00306ADA" w:rsidP="00306ADA">
      <w:pPr>
        <w:pStyle w:val="Heading3"/>
      </w:pPr>
      <w:r>
        <w:t>Committee Reports;</w:t>
      </w:r>
    </w:p>
    <w:p w:rsidR="00306ADA" w:rsidRDefault="00306ADA" w:rsidP="00306ADA">
      <w:pPr>
        <w:pStyle w:val="Heading3"/>
      </w:pPr>
      <w:r>
        <w:t>Financial Report;</w:t>
      </w:r>
    </w:p>
    <w:p w:rsidR="00882EEB" w:rsidRDefault="00306ADA" w:rsidP="006B5A86">
      <w:pPr>
        <w:pStyle w:val="Heading3"/>
      </w:pPr>
      <w:bookmarkStart w:id="75" w:name="_Ref345666347"/>
      <w:r>
        <w:t>Election of Office Bearer</w:t>
      </w:r>
      <w:bookmarkEnd w:id="75"/>
    </w:p>
    <w:p w:rsidR="00306ADA" w:rsidRDefault="00306ADA" w:rsidP="00753AE4">
      <w:pPr>
        <w:pStyle w:val="Heading3"/>
      </w:pPr>
      <w:r w:rsidRPr="00153A2A">
        <w:t xml:space="preserve">Election of </w:t>
      </w:r>
      <w:r w:rsidR="00882EEB">
        <w:t>Match Committee</w:t>
      </w:r>
      <w:r w:rsidR="006B5A86">
        <w:t xml:space="preserve"> </w:t>
      </w:r>
    </w:p>
    <w:p w:rsidR="00882EEB" w:rsidRDefault="00882EEB" w:rsidP="00753AE4">
      <w:pPr>
        <w:pStyle w:val="Heading3"/>
      </w:pPr>
      <w:r>
        <w:t>Election of</w:t>
      </w:r>
      <w:r w:rsidR="003E45D3">
        <w:t xml:space="preserve"> Laws and</w:t>
      </w:r>
      <w:r>
        <w:t xml:space="preserve"> Umpiring Committee Chair</w:t>
      </w:r>
    </w:p>
    <w:p w:rsidR="00882EEB" w:rsidRDefault="00882EEB" w:rsidP="00753AE4">
      <w:pPr>
        <w:pStyle w:val="Heading3"/>
      </w:pPr>
      <w:r>
        <w:t>Election of Coaching Committee Chair</w:t>
      </w:r>
    </w:p>
    <w:p w:rsidR="003E45D3" w:rsidRPr="00153A2A" w:rsidRDefault="003E45D3" w:rsidP="00753AE4">
      <w:pPr>
        <w:pStyle w:val="Heading3"/>
      </w:pPr>
      <w:r>
        <w:t>Election of Greens Committee</w:t>
      </w:r>
    </w:p>
    <w:p w:rsidR="00306ADA" w:rsidRPr="00153A2A" w:rsidRDefault="00306ADA" w:rsidP="00306ADA">
      <w:pPr>
        <w:pStyle w:val="Heading3"/>
      </w:pPr>
      <w:r w:rsidRPr="00153A2A">
        <w:t>Honorariums;</w:t>
      </w:r>
    </w:p>
    <w:p w:rsidR="00306ADA" w:rsidRPr="00153A2A" w:rsidRDefault="00306ADA" w:rsidP="00306ADA">
      <w:pPr>
        <w:pStyle w:val="Heading3"/>
      </w:pPr>
      <w:r w:rsidRPr="00153A2A">
        <w:t>Member Club Levy/Fees;</w:t>
      </w:r>
    </w:p>
    <w:p w:rsidR="00306ADA" w:rsidRPr="00153A2A" w:rsidRDefault="00306ADA" w:rsidP="00306ADA">
      <w:pPr>
        <w:pStyle w:val="Heading3"/>
      </w:pPr>
      <w:r w:rsidRPr="00153A2A">
        <w:t>Bowls Programmes;</w:t>
      </w:r>
    </w:p>
    <w:p w:rsidR="007F5367" w:rsidRPr="00153A2A" w:rsidRDefault="007F5367" w:rsidP="000B4DFE">
      <w:pPr>
        <w:pStyle w:val="Heading3"/>
      </w:pPr>
      <w:proofErr w:type="gramStart"/>
      <w:r w:rsidRPr="00153A2A">
        <w:t>any</w:t>
      </w:r>
      <w:proofErr w:type="gramEnd"/>
      <w:r w:rsidRPr="00153A2A">
        <w:t xml:space="preserve"> other business of which notice is given in accordance with this Constitution.</w:t>
      </w:r>
    </w:p>
    <w:p w:rsidR="007F5367" w:rsidRPr="007F5367" w:rsidRDefault="007F5367" w:rsidP="00E50D89">
      <w:pPr>
        <w:pStyle w:val="Heading2"/>
        <w:rPr>
          <w:lang w:eastAsia="en-US"/>
        </w:rPr>
      </w:pPr>
      <w:bookmarkStart w:id="76" w:name="_Toc346877504"/>
      <w:r w:rsidRPr="007F5367">
        <w:rPr>
          <w:lang w:eastAsia="en-US"/>
        </w:rPr>
        <w:t>Additional Meetings</w:t>
      </w:r>
      <w:bookmarkEnd w:id="76"/>
    </w:p>
    <w:p w:rsidR="007F5367" w:rsidRPr="007F5367" w:rsidRDefault="007F5367" w:rsidP="00E50D89">
      <w:pPr>
        <w:pStyle w:val="BodyText2"/>
      </w:pPr>
      <w:r w:rsidRPr="007F5367">
        <w:t>The Annual General Meeting shall be in addition to any other General Meetings that may be held in the same year.</w:t>
      </w:r>
      <w:r w:rsidR="00F85B18">
        <w:t xml:space="preserve">  Any General Meeting other than an Annual General meeting is a special general meeting.</w:t>
      </w:r>
    </w:p>
    <w:p w:rsidR="007F5367" w:rsidRPr="007F5367" w:rsidRDefault="007F5367" w:rsidP="008278A5">
      <w:pPr>
        <w:pStyle w:val="Heading1"/>
        <w:rPr>
          <w:lang w:eastAsia="en-US"/>
        </w:rPr>
      </w:pPr>
      <w:bookmarkStart w:id="77" w:name="_Ref258937921"/>
      <w:bookmarkStart w:id="78" w:name="_Ref258938030"/>
      <w:bookmarkStart w:id="79" w:name="_Toc346877505"/>
      <w:r w:rsidRPr="007F5367">
        <w:rPr>
          <w:lang w:eastAsia="en-US"/>
        </w:rPr>
        <w:t>GENERAL MEETINGS</w:t>
      </w:r>
      <w:bookmarkEnd w:id="77"/>
      <w:bookmarkEnd w:id="78"/>
      <w:bookmarkEnd w:id="79"/>
    </w:p>
    <w:p w:rsidR="007F5367" w:rsidRPr="007F5367" w:rsidRDefault="007F5367" w:rsidP="00E50D89">
      <w:pPr>
        <w:pStyle w:val="Heading2"/>
        <w:rPr>
          <w:lang w:eastAsia="en-US"/>
        </w:rPr>
      </w:pPr>
      <w:bookmarkStart w:id="80" w:name="_Toc346877506"/>
      <w:r w:rsidRPr="007F5367">
        <w:rPr>
          <w:lang w:eastAsia="en-US"/>
        </w:rPr>
        <w:t>General Meetings May be Held</w:t>
      </w:r>
      <w:bookmarkEnd w:id="80"/>
    </w:p>
    <w:p w:rsidR="007A09EE" w:rsidRDefault="007A09EE" w:rsidP="007A09EE">
      <w:pPr>
        <w:pStyle w:val="Heading3"/>
        <w:rPr>
          <w:lang w:eastAsia="en-US"/>
        </w:rPr>
      </w:pPr>
      <w:r>
        <w:rPr>
          <w:lang w:eastAsia="en-US"/>
        </w:rPr>
        <w:t xml:space="preserve">At least two General Meetings will be held annually by the </w:t>
      </w:r>
      <w:r w:rsidR="003E2C5A">
        <w:rPr>
          <w:lang w:eastAsia="en-US"/>
        </w:rPr>
        <w:t>Division</w:t>
      </w:r>
      <w:r>
        <w:rPr>
          <w:lang w:eastAsia="en-US"/>
        </w:rPr>
        <w:t>.</w:t>
      </w:r>
    </w:p>
    <w:p w:rsidR="007F5367" w:rsidRPr="007F5367" w:rsidRDefault="007F5367" w:rsidP="007A09EE">
      <w:pPr>
        <w:pStyle w:val="Heading3"/>
        <w:rPr>
          <w:lang w:eastAsia="en-US"/>
        </w:rPr>
      </w:pPr>
      <w:r w:rsidRPr="007F5367">
        <w:rPr>
          <w:lang w:eastAsia="en-US"/>
        </w:rPr>
        <w:t xml:space="preserve">The </w:t>
      </w:r>
      <w:r w:rsidR="005D62DF">
        <w:t>Board</w:t>
      </w:r>
      <w:r w:rsidRPr="007F5367">
        <w:rPr>
          <w:lang w:eastAsia="en-US"/>
        </w:rPr>
        <w:t xml:space="preserve"> may, whenever it thinks fit convene a</w:t>
      </w:r>
      <w:r w:rsidR="007A09EE">
        <w:rPr>
          <w:lang w:eastAsia="en-US"/>
        </w:rPr>
        <w:t xml:space="preserve"> General Meeting of the </w:t>
      </w:r>
      <w:r w:rsidR="003E2C5A">
        <w:rPr>
          <w:lang w:eastAsia="en-US"/>
        </w:rPr>
        <w:t>Division</w:t>
      </w:r>
      <w:r w:rsidR="007A09EE">
        <w:rPr>
          <w:lang w:eastAsia="en-US"/>
        </w:rPr>
        <w:t xml:space="preserve"> and</w:t>
      </w:r>
      <w:r w:rsidRPr="007F5367">
        <w:rPr>
          <w:lang w:eastAsia="en-US"/>
        </w:rPr>
        <w:t xml:space="preserve">, where but for this rule more than fifteen months would elapse between Annual General Meetings, </w:t>
      </w:r>
      <w:r w:rsidR="004563E2">
        <w:rPr>
          <w:lang w:eastAsia="en-US"/>
        </w:rPr>
        <w:t xml:space="preserve">it </w:t>
      </w:r>
      <w:r w:rsidRPr="007F5367">
        <w:rPr>
          <w:lang w:eastAsia="en-US"/>
        </w:rPr>
        <w:t>shall convene a General Meeting before the expiration of that period.</w:t>
      </w:r>
    </w:p>
    <w:p w:rsidR="007F5367" w:rsidRPr="007F5367" w:rsidRDefault="007F5367" w:rsidP="00E50D89">
      <w:pPr>
        <w:pStyle w:val="Heading2"/>
        <w:rPr>
          <w:lang w:eastAsia="en-US"/>
        </w:rPr>
      </w:pPr>
      <w:bookmarkStart w:id="81" w:name="_Toc346877507"/>
      <w:r w:rsidRPr="007F5367">
        <w:rPr>
          <w:lang w:eastAsia="en-US"/>
        </w:rPr>
        <w:t>Request for General Meetings</w:t>
      </w:r>
      <w:bookmarkEnd w:id="81"/>
    </w:p>
    <w:p w:rsidR="007F5367" w:rsidRPr="007F5367" w:rsidRDefault="007A09EE" w:rsidP="00E50D89">
      <w:pPr>
        <w:pStyle w:val="Heading3"/>
        <w:rPr>
          <w:lang w:eastAsia="en-US"/>
        </w:rPr>
      </w:pPr>
      <w:r>
        <w:rPr>
          <w:lang w:eastAsia="en-US"/>
        </w:rPr>
        <w:t xml:space="preserve">The </w:t>
      </w:r>
      <w:r w:rsidR="005D62DF">
        <w:rPr>
          <w:lang w:eastAsia="en-US"/>
        </w:rPr>
        <w:t>Board</w:t>
      </w:r>
      <w:r>
        <w:rPr>
          <w:lang w:eastAsia="en-US"/>
        </w:rPr>
        <w:t xml:space="preserve"> </w:t>
      </w:r>
      <w:r w:rsidR="007F5367" w:rsidRPr="007F5367">
        <w:rPr>
          <w:lang w:eastAsia="en-US"/>
        </w:rPr>
        <w:t xml:space="preserve">shall </w:t>
      </w:r>
      <w:r w:rsidR="00E91BCC" w:rsidRPr="007F5367">
        <w:rPr>
          <w:lang w:eastAsia="en-US"/>
        </w:rPr>
        <w:t>convene a General Meeting</w:t>
      </w:r>
      <w:r w:rsidR="00E91BCC">
        <w:rPr>
          <w:lang w:eastAsia="en-US"/>
        </w:rPr>
        <w:t xml:space="preserve"> up</w:t>
      </w:r>
      <w:r w:rsidR="007F5367" w:rsidRPr="007F5367">
        <w:rPr>
          <w:lang w:eastAsia="en-US"/>
        </w:rPr>
        <w:t xml:space="preserve">on </w:t>
      </w:r>
      <w:r w:rsidR="00E91BCC">
        <w:rPr>
          <w:lang w:eastAsia="en-US"/>
        </w:rPr>
        <w:t xml:space="preserve">receiving </w:t>
      </w:r>
      <w:r w:rsidR="007F5367" w:rsidRPr="007F5367">
        <w:rPr>
          <w:lang w:eastAsia="en-US"/>
        </w:rPr>
        <w:t xml:space="preserve">a request in writing from not less than </w:t>
      </w:r>
      <w:r>
        <w:rPr>
          <w:lang w:eastAsia="en-US"/>
        </w:rPr>
        <w:t>1</w:t>
      </w:r>
      <w:r w:rsidR="00882EEB">
        <w:rPr>
          <w:lang w:eastAsia="en-US"/>
        </w:rPr>
        <w:t>5</w:t>
      </w:r>
      <w:r>
        <w:rPr>
          <w:lang w:eastAsia="en-US"/>
        </w:rPr>
        <w:t>% of Clubs</w:t>
      </w:r>
      <w:r w:rsidR="00E91BCC">
        <w:rPr>
          <w:lang w:eastAsia="en-US"/>
        </w:rPr>
        <w:t xml:space="preserve"> who would be entitled to vote at such General Meeting</w:t>
      </w:r>
      <w:r w:rsidR="007F5367" w:rsidRPr="007F5367">
        <w:rPr>
          <w:lang w:eastAsia="en-US"/>
        </w:rPr>
        <w:t>. The</w:t>
      </w:r>
      <w:r>
        <w:rPr>
          <w:lang w:eastAsia="en-US"/>
        </w:rPr>
        <w:t xml:space="preserve"> </w:t>
      </w:r>
      <w:r w:rsidR="005D62DF">
        <w:rPr>
          <w:lang w:eastAsia="en-US"/>
        </w:rPr>
        <w:t>Board</w:t>
      </w:r>
      <w:r>
        <w:rPr>
          <w:lang w:eastAsia="en-US"/>
        </w:rPr>
        <w:t xml:space="preserve"> </w:t>
      </w:r>
      <w:r w:rsidR="007F5367" w:rsidRPr="007F5367">
        <w:rPr>
          <w:lang w:eastAsia="en-US"/>
        </w:rPr>
        <w:t xml:space="preserve">may also </w:t>
      </w:r>
      <w:r w:rsidR="00A677C6">
        <w:rPr>
          <w:lang w:eastAsia="en-US"/>
        </w:rPr>
        <w:t xml:space="preserve">convene </w:t>
      </w:r>
      <w:r w:rsidR="007F5367" w:rsidRPr="007F5367">
        <w:rPr>
          <w:lang w:eastAsia="en-US"/>
        </w:rPr>
        <w:t>a General Meeting.</w:t>
      </w:r>
    </w:p>
    <w:p w:rsidR="007F5367" w:rsidRPr="007F5367" w:rsidRDefault="007F5367" w:rsidP="00E50D89">
      <w:pPr>
        <w:pStyle w:val="Heading3"/>
        <w:rPr>
          <w:lang w:eastAsia="en-US"/>
        </w:rPr>
      </w:pPr>
      <w:r w:rsidRPr="007F5367">
        <w:rPr>
          <w:lang w:eastAsia="en-US"/>
        </w:rPr>
        <w:t xml:space="preserve">The request for a General Meeting shall </w:t>
      </w:r>
      <w:r w:rsidR="00F85B18">
        <w:rPr>
          <w:lang w:eastAsia="en-US"/>
        </w:rPr>
        <w:t xml:space="preserve">be in writing and shall </w:t>
      </w:r>
      <w:r w:rsidRPr="007F5367">
        <w:rPr>
          <w:lang w:eastAsia="en-US"/>
        </w:rPr>
        <w:t xml:space="preserve">state the object(s) of the meeting and shall be signed by the </w:t>
      </w:r>
      <w:r w:rsidR="007A09EE">
        <w:rPr>
          <w:lang w:eastAsia="en-US"/>
        </w:rPr>
        <w:t xml:space="preserve">Clubs </w:t>
      </w:r>
      <w:r w:rsidRPr="007F5367">
        <w:rPr>
          <w:lang w:eastAsia="en-US"/>
        </w:rPr>
        <w:t xml:space="preserve">making the request and be sent to the </w:t>
      </w:r>
      <w:r w:rsidR="008947A5">
        <w:rPr>
          <w:lang w:eastAsia="en-US"/>
        </w:rPr>
        <w:t>Chairman</w:t>
      </w:r>
      <w:r w:rsidR="00A677C6">
        <w:rPr>
          <w:lang w:eastAsia="en-US"/>
        </w:rPr>
        <w:t>.  The request</w:t>
      </w:r>
      <w:r w:rsidRPr="007F5367">
        <w:rPr>
          <w:lang w:eastAsia="en-US"/>
        </w:rPr>
        <w:t xml:space="preserve"> may consist of several documents in a like form, ea</w:t>
      </w:r>
      <w:r w:rsidR="00390E70">
        <w:rPr>
          <w:lang w:eastAsia="en-US"/>
        </w:rPr>
        <w:t>ch signed by one or more of the</w:t>
      </w:r>
      <w:r w:rsidR="007A09EE">
        <w:rPr>
          <w:lang w:eastAsia="en-US"/>
        </w:rPr>
        <w:t xml:space="preserve"> Club</w:t>
      </w:r>
      <w:r w:rsidR="00E91BCC">
        <w:rPr>
          <w:lang w:eastAsia="en-US"/>
        </w:rPr>
        <w:t>s</w:t>
      </w:r>
      <w:r w:rsidRPr="007F5367">
        <w:rPr>
          <w:lang w:eastAsia="en-US"/>
        </w:rPr>
        <w:t xml:space="preserve"> making the requisition.</w:t>
      </w:r>
    </w:p>
    <w:p w:rsidR="007F5367" w:rsidRPr="007F5367" w:rsidRDefault="007A09EE" w:rsidP="00E50D89">
      <w:pPr>
        <w:pStyle w:val="Heading3"/>
        <w:rPr>
          <w:lang w:eastAsia="en-US"/>
        </w:rPr>
      </w:pPr>
      <w:r>
        <w:rPr>
          <w:lang w:eastAsia="en-US"/>
        </w:rPr>
        <w:t xml:space="preserve">If the </w:t>
      </w:r>
      <w:r w:rsidR="005D62DF">
        <w:rPr>
          <w:lang w:eastAsia="en-US"/>
        </w:rPr>
        <w:t>Board</w:t>
      </w:r>
      <w:r w:rsidR="006E3C8D">
        <w:rPr>
          <w:lang w:eastAsia="en-US"/>
        </w:rPr>
        <w:t xml:space="preserve"> </w:t>
      </w:r>
      <w:r w:rsidR="007F5367" w:rsidRPr="007F5367">
        <w:rPr>
          <w:lang w:eastAsia="en-US"/>
        </w:rPr>
        <w:t>does not cause a General Meeting to be held within thirty days after the date on which</w:t>
      </w:r>
      <w:r w:rsidR="006E3C8D">
        <w:rPr>
          <w:lang w:eastAsia="en-US"/>
        </w:rPr>
        <w:t xml:space="preserve"> the request is sent to the </w:t>
      </w:r>
      <w:r w:rsidR="008947A5">
        <w:rPr>
          <w:lang w:eastAsia="en-US"/>
        </w:rPr>
        <w:t>Chairman</w:t>
      </w:r>
      <w:r w:rsidR="006E3C8D">
        <w:rPr>
          <w:lang w:eastAsia="en-US"/>
        </w:rPr>
        <w:t>, the Clubs</w:t>
      </w:r>
      <w:r w:rsidR="007F5367" w:rsidRPr="007F5367">
        <w:rPr>
          <w:lang w:eastAsia="en-US"/>
        </w:rPr>
        <w:t xml:space="preserve"> making the request, or any of them, may convene a General Meeting to be held not later than sixty days after that date.</w:t>
      </w:r>
    </w:p>
    <w:p w:rsidR="007F5367" w:rsidRDefault="007F5367" w:rsidP="00E50D89">
      <w:pPr>
        <w:pStyle w:val="Heading3"/>
        <w:rPr>
          <w:lang w:eastAsia="en-US"/>
        </w:rPr>
      </w:pPr>
      <w:r w:rsidRPr="007F5367">
        <w:rPr>
          <w:lang w:eastAsia="en-US"/>
        </w:rPr>
        <w:t>A Gen</w:t>
      </w:r>
      <w:r w:rsidR="00390E70">
        <w:rPr>
          <w:lang w:eastAsia="en-US"/>
        </w:rPr>
        <w:t xml:space="preserve">eral Meeting convened by </w:t>
      </w:r>
      <w:r w:rsidR="006E3C8D">
        <w:rPr>
          <w:lang w:eastAsia="en-US"/>
        </w:rPr>
        <w:t>Clubs</w:t>
      </w:r>
      <w:r w:rsidRPr="007F5367">
        <w:rPr>
          <w:lang w:eastAsia="en-US"/>
        </w:rPr>
        <w:t xml:space="preserve"> under this Constitution shall be convened in the same manner, or as nearly as possible as that, in which </w:t>
      </w:r>
      <w:r w:rsidR="00E91BCC">
        <w:rPr>
          <w:lang w:eastAsia="en-US"/>
        </w:rPr>
        <w:t>General M</w:t>
      </w:r>
      <w:r w:rsidRPr="007F5367">
        <w:rPr>
          <w:lang w:eastAsia="en-US"/>
        </w:rPr>
        <w:t>e</w:t>
      </w:r>
      <w:r w:rsidR="006E3C8D">
        <w:rPr>
          <w:lang w:eastAsia="en-US"/>
        </w:rPr>
        <w:t xml:space="preserve">etings are convened by the </w:t>
      </w:r>
      <w:r w:rsidR="005D62DF">
        <w:rPr>
          <w:lang w:eastAsia="en-US"/>
        </w:rPr>
        <w:t>Board</w:t>
      </w:r>
      <w:r w:rsidRPr="007F5367">
        <w:rPr>
          <w:lang w:eastAsia="en-US"/>
        </w:rPr>
        <w:t xml:space="preserve">. All reasonable expenses incurred in convening the meeting shall be refunded by the </w:t>
      </w:r>
      <w:r w:rsidR="003E2C5A">
        <w:rPr>
          <w:lang w:eastAsia="en-US"/>
        </w:rPr>
        <w:t>Division</w:t>
      </w:r>
      <w:r w:rsidR="00390E70">
        <w:rPr>
          <w:lang w:eastAsia="en-US"/>
        </w:rPr>
        <w:t xml:space="preserve"> to the</w:t>
      </w:r>
      <w:r w:rsidR="006E3C8D">
        <w:rPr>
          <w:lang w:eastAsia="en-US"/>
        </w:rPr>
        <w:t xml:space="preserve"> Clubs</w:t>
      </w:r>
      <w:r w:rsidRPr="007F5367">
        <w:rPr>
          <w:lang w:eastAsia="en-US"/>
        </w:rPr>
        <w:t xml:space="preserve"> incurring the expenses.</w:t>
      </w:r>
    </w:p>
    <w:p w:rsidR="007F5367" w:rsidRPr="007F5367" w:rsidRDefault="007F5367" w:rsidP="008278A5">
      <w:pPr>
        <w:pStyle w:val="Heading1"/>
        <w:rPr>
          <w:lang w:eastAsia="en-US"/>
        </w:rPr>
      </w:pPr>
      <w:bookmarkStart w:id="82" w:name="_Toc346877508"/>
      <w:r w:rsidRPr="007F5367">
        <w:rPr>
          <w:lang w:eastAsia="en-US"/>
        </w:rPr>
        <w:t>NOTICE OF MEETINGS</w:t>
      </w:r>
      <w:bookmarkEnd w:id="82"/>
    </w:p>
    <w:p w:rsidR="007F5367" w:rsidRPr="007F5367" w:rsidRDefault="007F5367" w:rsidP="00E50D89">
      <w:pPr>
        <w:pStyle w:val="Heading2"/>
        <w:rPr>
          <w:lang w:eastAsia="en-US"/>
        </w:rPr>
      </w:pPr>
      <w:bookmarkStart w:id="83" w:name="_Toc346877509"/>
      <w:r w:rsidRPr="007F5367">
        <w:rPr>
          <w:lang w:eastAsia="en-US"/>
        </w:rPr>
        <w:t xml:space="preserve">Notice to be </w:t>
      </w:r>
      <w:r w:rsidR="00913C34">
        <w:rPr>
          <w:lang w:eastAsia="en-US"/>
        </w:rPr>
        <w:t>g</w:t>
      </w:r>
      <w:r w:rsidRPr="007F5367">
        <w:rPr>
          <w:lang w:eastAsia="en-US"/>
        </w:rPr>
        <w:t>iven for General Meetings</w:t>
      </w:r>
      <w:bookmarkEnd w:id="83"/>
    </w:p>
    <w:p w:rsidR="007F5367" w:rsidRDefault="007F5367" w:rsidP="00F85B18">
      <w:pPr>
        <w:pStyle w:val="Heading3"/>
      </w:pPr>
      <w:r w:rsidRPr="007F5367">
        <w:t xml:space="preserve">The </w:t>
      </w:r>
      <w:r w:rsidR="003E2C5A">
        <w:t>Division</w:t>
      </w:r>
      <w:r w:rsidR="00047259">
        <w:t xml:space="preserve"> </w:t>
      </w:r>
      <w:r w:rsidR="00F85B18">
        <w:t>Administration Officer</w:t>
      </w:r>
      <w:r w:rsidRPr="007F5367">
        <w:t xml:space="preserve"> shall, at least 21 days before the date fixed for holding a General Meeting, send to each </w:t>
      </w:r>
      <w:r w:rsidR="00922619">
        <w:t>Club</w:t>
      </w:r>
      <w:r w:rsidR="00E374D2">
        <w:t xml:space="preserve"> entitled to vote at such meeting </w:t>
      </w:r>
      <w:r w:rsidRPr="007F5367">
        <w:t xml:space="preserve">and each </w:t>
      </w:r>
      <w:r w:rsidR="0050447D">
        <w:t>Director</w:t>
      </w:r>
      <w:r w:rsidR="006E462B">
        <w:t xml:space="preserve"> </w:t>
      </w:r>
      <w:r w:rsidRPr="007F5367">
        <w:t>a notice in writing stating the place, date and time and the nature of the proposed business to be transacted at the meeting.</w:t>
      </w:r>
      <w:r w:rsidR="00E374D2">
        <w:t xml:space="preserve">  Notice may be given in any form permitted under </w:t>
      </w:r>
      <w:r w:rsidR="00E374D2" w:rsidRPr="00F85B18">
        <w:t xml:space="preserve">rule </w:t>
      </w:r>
      <w:r w:rsidR="00F85B18">
        <w:fldChar w:fldCharType="begin"/>
      </w:r>
      <w:r w:rsidR="00F85B18">
        <w:instrText xml:space="preserve"> REF _Ref345666171 \w \h </w:instrText>
      </w:r>
      <w:r w:rsidR="00F85B18">
        <w:fldChar w:fldCharType="separate"/>
      </w:r>
      <w:r w:rsidR="0045619C">
        <w:t>35</w:t>
      </w:r>
      <w:r w:rsidR="00F85B18">
        <w:fldChar w:fldCharType="end"/>
      </w:r>
      <w:r w:rsidR="00E374D2">
        <w:t>.</w:t>
      </w:r>
    </w:p>
    <w:p w:rsidR="007F5367" w:rsidRPr="007F5367" w:rsidRDefault="007F5367" w:rsidP="00FA036E">
      <w:pPr>
        <w:pStyle w:val="Heading2"/>
        <w:rPr>
          <w:lang w:eastAsia="en-US"/>
        </w:rPr>
      </w:pPr>
      <w:bookmarkStart w:id="84" w:name="_Toc346877510"/>
      <w:r w:rsidRPr="007F5367">
        <w:rPr>
          <w:lang w:eastAsia="en-US"/>
        </w:rPr>
        <w:t>Business of Meeting</w:t>
      </w:r>
      <w:bookmarkEnd w:id="84"/>
    </w:p>
    <w:p w:rsidR="007F5367" w:rsidRPr="007F5367" w:rsidRDefault="007F5367" w:rsidP="00FA036E">
      <w:pPr>
        <w:pStyle w:val="Heading3"/>
        <w:rPr>
          <w:lang w:eastAsia="en-US"/>
        </w:rPr>
      </w:pPr>
      <w:r w:rsidRPr="007F5367">
        <w:rPr>
          <w:lang w:eastAsia="en-US"/>
        </w:rPr>
        <w:t>No business other than that set out in the notice convening the meeting shall be transacted at the General Meeting.</w:t>
      </w:r>
    </w:p>
    <w:p w:rsidR="007F5367" w:rsidRPr="007F5367" w:rsidRDefault="00922619" w:rsidP="00FA036E">
      <w:pPr>
        <w:pStyle w:val="Heading3"/>
        <w:rPr>
          <w:lang w:eastAsia="en-US"/>
        </w:rPr>
      </w:pPr>
      <w:r>
        <w:rPr>
          <w:lang w:eastAsia="en-US"/>
        </w:rPr>
        <w:t xml:space="preserve">A Member </w:t>
      </w:r>
      <w:r w:rsidR="007F5367" w:rsidRPr="007F5367">
        <w:rPr>
          <w:lang w:eastAsia="en-US"/>
        </w:rPr>
        <w:t xml:space="preserve">desiring to bring any business before a meeting shall give at least </w:t>
      </w:r>
      <w:r w:rsidR="00E374D2">
        <w:rPr>
          <w:lang w:eastAsia="en-US"/>
        </w:rPr>
        <w:t xml:space="preserve">30 </w:t>
      </w:r>
      <w:proofErr w:type="spellStart"/>
      <w:r w:rsidR="007F5367" w:rsidRPr="007F5367">
        <w:rPr>
          <w:lang w:eastAsia="en-US"/>
        </w:rPr>
        <w:t>days notice</w:t>
      </w:r>
      <w:proofErr w:type="spellEnd"/>
      <w:r w:rsidR="007F5367" w:rsidRPr="007F5367">
        <w:rPr>
          <w:lang w:eastAsia="en-US"/>
        </w:rPr>
        <w:t xml:space="preserve"> in writing o</w:t>
      </w:r>
      <w:r w:rsidR="0030104A">
        <w:rPr>
          <w:lang w:eastAsia="en-US"/>
        </w:rPr>
        <w:t xml:space="preserve">f that business to the </w:t>
      </w:r>
      <w:r w:rsidR="003E2C5A">
        <w:rPr>
          <w:lang w:eastAsia="en-US"/>
        </w:rPr>
        <w:t>Division</w:t>
      </w:r>
      <w:r w:rsidR="007F5367" w:rsidRPr="007F5367">
        <w:rPr>
          <w:lang w:eastAsia="en-US"/>
        </w:rPr>
        <w:t xml:space="preserve"> which shall include that business in a notice calling the next General Meeting after the receipt of the notice.</w:t>
      </w:r>
    </w:p>
    <w:p w:rsidR="007F5367" w:rsidRPr="007F5367" w:rsidRDefault="007F5367" w:rsidP="008278A5">
      <w:pPr>
        <w:pStyle w:val="Heading1"/>
        <w:rPr>
          <w:lang w:eastAsia="en-US"/>
        </w:rPr>
      </w:pPr>
      <w:bookmarkStart w:id="85" w:name="_Toc346877511"/>
      <w:r w:rsidRPr="007F5367">
        <w:rPr>
          <w:lang w:eastAsia="en-US"/>
        </w:rPr>
        <w:t>PROCEEDINGS AT MEETINGS</w:t>
      </w:r>
      <w:bookmarkEnd w:id="85"/>
    </w:p>
    <w:p w:rsidR="007F5367" w:rsidRPr="007F5367" w:rsidRDefault="007F5367" w:rsidP="00103D28">
      <w:pPr>
        <w:pStyle w:val="Heading2"/>
        <w:rPr>
          <w:lang w:eastAsia="en-US"/>
        </w:rPr>
      </w:pPr>
      <w:bookmarkStart w:id="86" w:name="_Toc346877512"/>
      <w:r w:rsidRPr="007F5367">
        <w:rPr>
          <w:lang w:eastAsia="en-US"/>
        </w:rPr>
        <w:t>Quorum</w:t>
      </w:r>
      <w:bookmarkEnd w:id="86"/>
    </w:p>
    <w:p w:rsidR="00E374D2" w:rsidRPr="00E374D2" w:rsidRDefault="00E374D2" w:rsidP="00E620AF">
      <w:pPr>
        <w:pStyle w:val="Heading3"/>
      </w:pPr>
      <w:r w:rsidRPr="00E374D2">
        <w:t xml:space="preserve">No business shall be transacted at any </w:t>
      </w:r>
      <w:r w:rsidR="00D80FB7">
        <w:t>G</w:t>
      </w:r>
      <w:r w:rsidRPr="00E374D2">
        <w:t xml:space="preserve">eneral </w:t>
      </w:r>
      <w:r w:rsidR="00D80FB7">
        <w:t>M</w:t>
      </w:r>
      <w:r w:rsidRPr="00E374D2">
        <w:t xml:space="preserve">eeting unless a quorum is present at the time when the meeting proceeds to business. A quorum for General Meetings of the </w:t>
      </w:r>
      <w:r w:rsidR="003E2C5A">
        <w:t>Division</w:t>
      </w:r>
      <w:r w:rsidRPr="00E374D2">
        <w:t xml:space="preserve"> shall be </w:t>
      </w:r>
      <w:r w:rsidR="0030104A">
        <w:t>ha</w:t>
      </w:r>
      <w:r w:rsidR="00922619">
        <w:t xml:space="preserve">lf the </w:t>
      </w:r>
      <w:r w:rsidR="0030104A">
        <w:t xml:space="preserve">Clubs, represented </w:t>
      </w:r>
      <w:r w:rsidR="00922619">
        <w:t>by their D</w:t>
      </w:r>
      <w:r w:rsidR="0030104A">
        <w:t>elegates present in person or by proxy and entitled to vote.</w:t>
      </w:r>
    </w:p>
    <w:p w:rsidR="007F5367" w:rsidRPr="007F5367" w:rsidRDefault="007F5367" w:rsidP="00103D28">
      <w:pPr>
        <w:pStyle w:val="Heading3"/>
        <w:rPr>
          <w:lang w:eastAsia="en-US"/>
        </w:rPr>
      </w:pPr>
      <w:r w:rsidRPr="007F5367">
        <w:rPr>
          <w:lang w:eastAsia="en-US"/>
        </w:rPr>
        <w:t>If within half an hour after the appointed time for the commencement of a General Meeting, a quorum is not present, the meeting:</w:t>
      </w:r>
    </w:p>
    <w:p w:rsidR="007F5367" w:rsidRPr="007F5367" w:rsidRDefault="007F5367" w:rsidP="00103D28">
      <w:pPr>
        <w:pStyle w:val="Heading4"/>
        <w:rPr>
          <w:lang w:eastAsia="en-US"/>
        </w:rPr>
      </w:pPr>
      <w:proofErr w:type="gramStart"/>
      <w:r w:rsidRPr="007F5367">
        <w:rPr>
          <w:lang w:eastAsia="en-US"/>
        </w:rPr>
        <w:t>if</w:t>
      </w:r>
      <w:proofErr w:type="gramEnd"/>
      <w:r w:rsidRPr="007F5367">
        <w:rPr>
          <w:lang w:eastAsia="en-US"/>
        </w:rPr>
        <w:t xml:space="preserve"> convened upon the requisition of </w:t>
      </w:r>
      <w:r w:rsidR="00922619">
        <w:rPr>
          <w:lang w:eastAsia="en-US"/>
        </w:rPr>
        <w:t>Clubs</w:t>
      </w:r>
      <w:r w:rsidRPr="007F5367">
        <w:rPr>
          <w:lang w:eastAsia="en-US"/>
        </w:rPr>
        <w:t>, shall be dissolved; and</w:t>
      </w:r>
    </w:p>
    <w:p w:rsidR="00E374D2" w:rsidRDefault="007F5367" w:rsidP="00103D28">
      <w:pPr>
        <w:pStyle w:val="Heading4"/>
        <w:rPr>
          <w:lang w:eastAsia="en-US"/>
        </w:rPr>
      </w:pPr>
      <w:r w:rsidRPr="007F5367">
        <w:rPr>
          <w:lang w:eastAsia="en-US"/>
        </w:rPr>
        <w:tab/>
      </w:r>
      <w:proofErr w:type="gramStart"/>
      <w:r w:rsidRPr="007F5367">
        <w:rPr>
          <w:lang w:eastAsia="en-US"/>
        </w:rPr>
        <w:t>in</w:t>
      </w:r>
      <w:proofErr w:type="gramEnd"/>
      <w:r w:rsidRPr="007F5367">
        <w:rPr>
          <w:lang w:eastAsia="en-US"/>
        </w:rPr>
        <w:t xml:space="preserve"> any other</w:t>
      </w:r>
      <w:r w:rsidR="00E374D2">
        <w:rPr>
          <w:lang w:eastAsia="en-US"/>
        </w:rPr>
        <w:t xml:space="preserve"> case, shall stand adjourned to:</w:t>
      </w:r>
    </w:p>
    <w:p w:rsidR="00E374D2" w:rsidRDefault="007F5367" w:rsidP="00E374D2">
      <w:pPr>
        <w:pStyle w:val="Heading5"/>
        <w:rPr>
          <w:lang w:eastAsia="en-US"/>
        </w:rPr>
      </w:pPr>
      <w:proofErr w:type="gramStart"/>
      <w:r w:rsidRPr="007F5367">
        <w:rPr>
          <w:lang w:eastAsia="en-US"/>
        </w:rPr>
        <w:t>the</w:t>
      </w:r>
      <w:proofErr w:type="gramEnd"/>
      <w:r w:rsidRPr="007F5367">
        <w:rPr>
          <w:lang w:eastAsia="en-US"/>
        </w:rPr>
        <w:t xml:space="preserve"> same day in the next week at the same time and (unless Members are notified of an alternate venue) at the same place</w:t>
      </w:r>
      <w:r w:rsidR="00E374D2">
        <w:rPr>
          <w:lang w:eastAsia="en-US"/>
        </w:rPr>
        <w:t>; or</w:t>
      </w:r>
    </w:p>
    <w:p w:rsidR="00E374D2" w:rsidRDefault="00E374D2" w:rsidP="00E374D2">
      <w:pPr>
        <w:pStyle w:val="Heading5"/>
        <w:rPr>
          <w:lang w:eastAsia="en-US"/>
        </w:rPr>
      </w:pPr>
      <w:proofErr w:type="gramStart"/>
      <w:r>
        <w:rPr>
          <w:lang w:eastAsia="en-US"/>
        </w:rPr>
        <w:t>any</w:t>
      </w:r>
      <w:proofErr w:type="gramEnd"/>
      <w:r>
        <w:rPr>
          <w:lang w:eastAsia="en-US"/>
        </w:rPr>
        <w:t xml:space="preserve"> date, time and place determined by the chairperson;</w:t>
      </w:r>
    </w:p>
    <w:p w:rsidR="007F5367" w:rsidRPr="007F5367" w:rsidRDefault="007F5367" w:rsidP="00E374D2">
      <w:pPr>
        <w:pStyle w:val="Heading5"/>
        <w:numPr>
          <w:ilvl w:val="0"/>
          <w:numId w:val="0"/>
        </w:numPr>
        <w:ind w:left="2126"/>
        <w:rPr>
          <w:lang w:eastAsia="en-US"/>
        </w:rPr>
      </w:pPr>
      <w:proofErr w:type="gramStart"/>
      <w:r w:rsidRPr="007F5367">
        <w:rPr>
          <w:lang w:eastAsia="en-US"/>
        </w:rPr>
        <w:t>and</w:t>
      </w:r>
      <w:proofErr w:type="gramEnd"/>
      <w:r w:rsidRPr="007F5367">
        <w:rPr>
          <w:lang w:eastAsia="en-US"/>
        </w:rPr>
        <w:t xml:space="preserve"> if at the adjourned meeting a quorum is not present within half an hour after the time appointed for the commencement of the meeting, </w:t>
      </w:r>
      <w:r w:rsidR="009D48FE" w:rsidRPr="007F5367">
        <w:rPr>
          <w:lang w:eastAsia="en-US"/>
        </w:rPr>
        <w:t>th</w:t>
      </w:r>
      <w:r w:rsidR="009D48FE">
        <w:rPr>
          <w:lang w:eastAsia="en-US"/>
        </w:rPr>
        <w:t>ose</w:t>
      </w:r>
      <w:r w:rsidR="009D48FE" w:rsidRPr="007F5367">
        <w:rPr>
          <w:lang w:eastAsia="en-US"/>
        </w:rPr>
        <w:t xml:space="preserve"> </w:t>
      </w:r>
      <w:r w:rsidR="009D48FE">
        <w:rPr>
          <w:lang w:eastAsia="en-US"/>
        </w:rPr>
        <w:t>Members present shall constitute a quorum</w:t>
      </w:r>
      <w:r w:rsidRPr="007F5367">
        <w:rPr>
          <w:lang w:eastAsia="en-US"/>
        </w:rPr>
        <w:t>.</w:t>
      </w:r>
    </w:p>
    <w:p w:rsidR="007F5367" w:rsidRPr="007F5367" w:rsidRDefault="008947A5" w:rsidP="00103D28">
      <w:pPr>
        <w:pStyle w:val="Heading2"/>
        <w:rPr>
          <w:lang w:eastAsia="en-US"/>
        </w:rPr>
      </w:pPr>
      <w:bookmarkStart w:id="87" w:name="_Toc346877513"/>
      <w:r>
        <w:rPr>
          <w:lang w:eastAsia="en-US"/>
        </w:rPr>
        <w:t>Chairman</w:t>
      </w:r>
      <w:r w:rsidRPr="007F5367">
        <w:rPr>
          <w:lang w:eastAsia="en-US"/>
        </w:rPr>
        <w:t xml:space="preserve"> </w:t>
      </w:r>
      <w:r w:rsidR="007F5367" w:rsidRPr="007F5367">
        <w:rPr>
          <w:lang w:eastAsia="en-US"/>
        </w:rPr>
        <w:t>to Chair</w:t>
      </w:r>
      <w:bookmarkEnd w:id="87"/>
    </w:p>
    <w:p w:rsidR="007F5367" w:rsidRPr="007F5367" w:rsidRDefault="007F5367" w:rsidP="00E171C1">
      <w:pPr>
        <w:pStyle w:val="BodyText2"/>
      </w:pPr>
      <w:r w:rsidRPr="007F5367">
        <w:t xml:space="preserve">The </w:t>
      </w:r>
      <w:r w:rsidR="008947A5" w:rsidRPr="007F01A0">
        <w:t>Chairman</w:t>
      </w:r>
      <w:r w:rsidRPr="007F5367">
        <w:t xml:space="preserve"> shall chair each General</w:t>
      </w:r>
      <w:r w:rsidR="00922619">
        <w:t xml:space="preserve"> Meeting of the </w:t>
      </w:r>
      <w:r w:rsidR="003E2C5A">
        <w:t>Division</w:t>
      </w:r>
      <w:r w:rsidRPr="007F5367">
        <w:t xml:space="preserve">. If the </w:t>
      </w:r>
      <w:r w:rsidR="008947A5">
        <w:t>Chairman</w:t>
      </w:r>
      <w:r w:rsidR="008947A5" w:rsidRPr="007F5367">
        <w:t xml:space="preserve"> </w:t>
      </w:r>
      <w:r w:rsidRPr="007F5367">
        <w:t>is absent or is unwilling to act</w:t>
      </w:r>
      <w:r w:rsidR="00E374D2">
        <w:t xml:space="preserve">, </w:t>
      </w:r>
      <w:r w:rsidRPr="007F5367">
        <w:t xml:space="preserve">then the </w:t>
      </w:r>
      <w:r w:rsidR="0050447D">
        <w:t>Directors</w:t>
      </w:r>
      <w:r w:rsidR="0073029A">
        <w:t xml:space="preserve"> </w:t>
      </w:r>
      <w:r w:rsidRPr="007F5367">
        <w:t>present shall elect one of their number to preside as chairperson at the meeting.</w:t>
      </w:r>
    </w:p>
    <w:p w:rsidR="007F5367" w:rsidRPr="00E374D2" w:rsidRDefault="007F5367" w:rsidP="00E171C1">
      <w:pPr>
        <w:pStyle w:val="Heading2"/>
        <w:rPr>
          <w:lang w:eastAsia="en-US"/>
        </w:rPr>
      </w:pPr>
      <w:bookmarkStart w:id="88" w:name="_Toc346877514"/>
      <w:r w:rsidRPr="00E374D2">
        <w:rPr>
          <w:lang w:eastAsia="en-US"/>
        </w:rPr>
        <w:t>Chairperson May Adjourn Meeting</w:t>
      </w:r>
      <w:bookmarkEnd w:id="88"/>
    </w:p>
    <w:p w:rsidR="007F5367" w:rsidRPr="007F5367" w:rsidRDefault="007F5367" w:rsidP="00E171C1">
      <w:pPr>
        <w:pStyle w:val="Heading3"/>
        <w:rPr>
          <w:lang w:eastAsia="en-US"/>
        </w:rPr>
      </w:pPr>
      <w:r w:rsidRPr="007F5367">
        <w:rPr>
          <w:lang w:eastAsia="en-US"/>
        </w:rPr>
        <w:t xml:space="preserve">The chairperson of a General Meeting at which a quorum is present may, with the consent of the meeting, adjourn the meeting from time to time and place to place, but no business shall be transacted at an adjourned meeting other </w:t>
      </w:r>
      <w:proofErr w:type="spellStart"/>
      <w:r w:rsidRPr="007F5367">
        <w:rPr>
          <w:lang w:eastAsia="en-US"/>
        </w:rPr>
        <w:t>then</w:t>
      </w:r>
      <w:proofErr w:type="spellEnd"/>
      <w:r w:rsidRPr="007F5367">
        <w:rPr>
          <w:lang w:eastAsia="en-US"/>
        </w:rPr>
        <w:t xml:space="preserve"> the business left unfinished at the meeting at which the adjournment took place.</w:t>
      </w:r>
    </w:p>
    <w:p w:rsidR="007F5367" w:rsidRDefault="007F5367" w:rsidP="00E171C1">
      <w:pPr>
        <w:pStyle w:val="Heading3"/>
        <w:rPr>
          <w:lang w:eastAsia="en-US"/>
        </w:rPr>
      </w:pPr>
      <w:r w:rsidRPr="007F5367">
        <w:rPr>
          <w:lang w:eastAsia="en-US"/>
        </w:rPr>
        <w:t xml:space="preserve">Where a meeting is adjourned for </w:t>
      </w:r>
      <w:r w:rsidR="00E374D2">
        <w:rPr>
          <w:lang w:eastAsia="en-US"/>
        </w:rPr>
        <w:t xml:space="preserve">14 </w:t>
      </w:r>
      <w:r w:rsidRPr="007F5367">
        <w:rPr>
          <w:lang w:eastAsia="en-US"/>
        </w:rPr>
        <w:t>days or more, a notice of the adjourned meeting shall be given as in the case of the General Meeting.  Except as provided in this rule, it is not necessary to give notice of an adjournment or of the business to be transacted at an adjourned meeting.</w:t>
      </w:r>
    </w:p>
    <w:p w:rsidR="00F85B18" w:rsidRDefault="00F85B18" w:rsidP="00F85B18">
      <w:pPr>
        <w:pStyle w:val="Heading2"/>
      </w:pPr>
      <w:bookmarkStart w:id="89" w:name="_Ref345075483"/>
      <w:bookmarkStart w:id="90" w:name="_Toc345664670"/>
      <w:bookmarkStart w:id="91" w:name="_Toc346877515"/>
      <w:r>
        <w:t>Use of technology</w:t>
      </w:r>
      <w:bookmarkEnd w:id="89"/>
      <w:bookmarkEnd w:id="90"/>
      <w:bookmarkEnd w:id="91"/>
    </w:p>
    <w:p w:rsidR="00F85B18" w:rsidRDefault="00F85B18" w:rsidP="00F85B18">
      <w:pPr>
        <w:pStyle w:val="Heading3"/>
      </w:pPr>
      <w:bookmarkStart w:id="92" w:name="_Ref345075399"/>
      <w:r>
        <w:t>A Member not physically present at a General Meeting may participate in the meeting by the use of technology that allows that Member and the Members present at the meeting to clearly and simultaneously communicate with each other.</w:t>
      </w:r>
      <w:bookmarkEnd w:id="92"/>
      <w:r>
        <w:t xml:space="preserve"> </w:t>
      </w:r>
    </w:p>
    <w:p w:rsidR="00F85B18" w:rsidRPr="007F5367" w:rsidRDefault="00F85B18" w:rsidP="00F85B18">
      <w:pPr>
        <w:pStyle w:val="Heading3"/>
      </w:pPr>
      <w:r>
        <w:t xml:space="preserve">A Member participating in a General Meeting as permitted under rule </w:t>
      </w:r>
      <w:r>
        <w:fldChar w:fldCharType="begin"/>
      </w:r>
      <w:r>
        <w:instrText xml:space="preserve"> REF _Ref345075483 \r \h </w:instrText>
      </w:r>
      <w:r>
        <w:fldChar w:fldCharType="separate"/>
      </w:r>
      <w:r w:rsidR="0045619C">
        <w:t>14.4</w:t>
      </w:r>
      <w:r>
        <w:fldChar w:fldCharType="end"/>
      </w:r>
      <w:r>
        <w:fldChar w:fldCharType="begin"/>
      </w:r>
      <w:r>
        <w:instrText xml:space="preserve"> REF _Ref345075399 \r \h </w:instrText>
      </w:r>
      <w:r>
        <w:fldChar w:fldCharType="separate"/>
      </w:r>
      <w:r w:rsidR="0045619C">
        <w:t>(a)</w:t>
      </w:r>
      <w:r>
        <w:fldChar w:fldCharType="end"/>
      </w:r>
      <w:r>
        <w:t xml:space="preserve"> is taken to be present at the meeting and, if the Member votes at the meeting, is taken to have voted in person.</w:t>
      </w:r>
    </w:p>
    <w:p w:rsidR="007F5367" w:rsidRPr="007F5367" w:rsidRDefault="007F5367" w:rsidP="008278A5">
      <w:pPr>
        <w:pStyle w:val="Heading1"/>
        <w:rPr>
          <w:lang w:eastAsia="en-US"/>
        </w:rPr>
      </w:pPr>
      <w:bookmarkStart w:id="93" w:name="_Ref258939195"/>
      <w:bookmarkStart w:id="94" w:name="_Toc346877516"/>
      <w:r w:rsidRPr="007F5367">
        <w:rPr>
          <w:lang w:eastAsia="en-US"/>
        </w:rPr>
        <w:t>VOTING AT GENERAL MEETINGS</w:t>
      </w:r>
      <w:bookmarkEnd w:id="93"/>
      <w:bookmarkEnd w:id="94"/>
    </w:p>
    <w:p w:rsidR="007F5367" w:rsidRPr="007F5367" w:rsidRDefault="007F5367" w:rsidP="00E171C1">
      <w:pPr>
        <w:pStyle w:val="Heading2"/>
        <w:rPr>
          <w:lang w:eastAsia="en-US"/>
        </w:rPr>
      </w:pPr>
      <w:bookmarkStart w:id="95" w:name="_Ref275694291"/>
      <w:bookmarkStart w:id="96" w:name="_Toc346877517"/>
      <w:r w:rsidRPr="007F5367">
        <w:rPr>
          <w:lang w:eastAsia="en-US"/>
        </w:rPr>
        <w:t>Voting Rights</w:t>
      </w:r>
      <w:bookmarkEnd w:id="95"/>
      <w:bookmarkEnd w:id="96"/>
    </w:p>
    <w:p w:rsidR="00CD5A90" w:rsidRDefault="007F5367" w:rsidP="00CD5A90">
      <w:pPr>
        <w:pStyle w:val="BodyText2"/>
      </w:pPr>
      <w:r w:rsidRPr="007F5367">
        <w:t xml:space="preserve">Subject to any other provision of this Constitution, </w:t>
      </w:r>
      <w:r w:rsidR="00CD5A90">
        <w:t>at all General Meetings:</w:t>
      </w:r>
    </w:p>
    <w:p w:rsidR="00CD5A90" w:rsidRDefault="00C64D6D" w:rsidP="00CD5A90">
      <w:pPr>
        <w:pStyle w:val="Heading3"/>
      </w:pPr>
      <w:proofErr w:type="gramStart"/>
      <w:r>
        <w:t>t</w:t>
      </w:r>
      <w:r w:rsidR="00CD5A90">
        <w:t>he</w:t>
      </w:r>
      <w:proofErr w:type="gramEnd"/>
      <w:r w:rsidR="00CD5A90">
        <w:t xml:space="preserve"> only people entitled to vote are the Delegate</w:t>
      </w:r>
      <w:r w:rsidR="00FC7BE8">
        <w:t>s; and</w:t>
      </w:r>
    </w:p>
    <w:p w:rsidR="00EB7153" w:rsidRDefault="00EB7153" w:rsidP="00CD5A90">
      <w:pPr>
        <w:pStyle w:val="Heading3"/>
      </w:pPr>
      <w:proofErr w:type="gramStart"/>
      <w:r>
        <w:t>the</w:t>
      </w:r>
      <w:proofErr w:type="gramEnd"/>
      <w:r>
        <w:t xml:space="preserve"> Secretary (if not a delegate).</w:t>
      </w:r>
    </w:p>
    <w:p w:rsidR="007F5367" w:rsidRPr="007F5367" w:rsidRDefault="007F5367" w:rsidP="009669B3">
      <w:pPr>
        <w:pStyle w:val="Heading2"/>
        <w:rPr>
          <w:lang w:eastAsia="en-US"/>
        </w:rPr>
      </w:pPr>
      <w:bookmarkStart w:id="97" w:name="_Toc258940480"/>
      <w:bookmarkStart w:id="98" w:name="_Toc258940652"/>
      <w:bookmarkStart w:id="99" w:name="_Toc258994945"/>
      <w:bookmarkStart w:id="100" w:name="_Toc258995054"/>
      <w:bookmarkStart w:id="101" w:name="_Toc258997147"/>
      <w:bookmarkStart w:id="102" w:name="_Ref255997747"/>
      <w:bookmarkStart w:id="103" w:name="_Toc346877518"/>
      <w:bookmarkEnd w:id="97"/>
      <w:bookmarkEnd w:id="98"/>
      <w:bookmarkEnd w:id="99"/>
      <w:bookmarkEnd w:id="100"/>
      <w:bookmarkEnd w:id="101"/>
      <w:r w:rsidRPr="007F5367">
        <w:rPr>
          <w:lang w:eastAsia="en-US"/>
        </w:rPr>
        <w:t>Voting Procedure</w:t>
      </w:r>
      <w:bookmarkEnd w:id="102"/>
      <w:bookmarkEnd w:id="103"/>
    </w:p>
    <w:p w:rsidR="007F5367" w:rsidRPr="007F5367" w:rsidRDefault="007F5367" w:rsidP="00A00BF1">
      <w:pPr>
        <w:pStyle w:val="Heading3"/>
        <w:rPr>
          <w:lang w:eastAsia="en-US"/>
        </w:rPr>
      </w:pPr>
      <w:r w:rsidRPr="007F5367">
        <w:rPr>
          <w:lang w:eastAsia="en-US"/>
        </w:rPr>
        <w:t xml:space="preserve">Subject to </w:t>
      </w:r>
      <w:r w:rsidR="00FE00D6">
        <w:rPr>
          <w:lang w:eastAsia="en-US"/>
        </w:rPr>
        <w:t xml:space="preserve">this </w:t>
      </w:r>
      <w:r w:rsidRPr="00F85B18">
        <w:rPr>
          <w:lang w:eastAsia="en-US"/>
        </w:rPr>
        <w:t xml:space="preserve">rule </w:t>
      </w:r>
      <w:r w:rsidR="007F01A0">
        <w:rPr>
          <w:lang w:eastAsia="en-US"/>
        </w:rPr>
        <w:fldChar w:fldCharType="begin"/>
      </w:r>
      <w:r w:rsidR="007F01A0">
        <w:rPr>
          <w:lang w:eastAsia="en-US"/>
        </w:rPr>
        <w:instrText xml:space="preserve"> REF _Ref258939195 \w \h </w:instrText>
      </w:r>
      <w:r w:rsidR="007F01A0">
        <w:rPr>
          <w:lang w:eastAsia="en-US"/>
        </w:rPr>
      </w:r>
      <w:r w:rsidR="007F01A0">
        <w:rPr>
          <w:lang w:eastAsia="en-US"/>
        </w:rPr>
        <w:fldChar w:fldCharType="separate"/>
      </w:r>
      <w:r w:rsidR="0045619C">
        <w:rPr>
          <w:lang w:eastAsia="en-US"/>
        </w:rPr>
        <w:t>15</w:t>
      </w:r>
      <w:r w:rsidR="007F01A0">
        <w:rPr>
          <w:lang w:eastAsia="en-US"/>
        </w:rPr>
        <w:fldChar w:fldCharType="end"/>
      </w:r>
      <w:r w:rsidRPr="00F85B18">
        <w:rPr>
          <w:lang w:eastAsia="en-US"/>
        </w:rPr>
        <w:t xml:space="preserve">, </w:t>
      </w:r>
      <w:r w:rsidRPr="007F5367">
        <w:rPr>
          <w:lang w:eastAsia="en-US"/>
        </w:rPr>
        <w:t>votes at a General Meeting shall be given in person by those present and entitled to vote.</w:t>
      </w:r>
    </w:p>
    <w:p w:rsidR="007F5367" w:rsidRPr="007F5367" w:rsidRDefault="007F5367" w:rsidP="00A00BF1">
      <w:pPr>
        <w:pStyle w:val="Heading3"/>
        <w:rPr>
          <w:lang w:eastAsia="en-US"/>
        </w:rPr>
      </w:pPr>
      <w:r w:rsidRPr="007F5367">
        <w:rPr>
          <w:lang w:eastAsia="en-US"/>
        </w:rPr>
        <w:t>Subject to</w:t>
      </w:r>
      <w:r w:rsidRPr="00922619">
        <w:rPr>
          <w:b/>
          <w:lang w:eastAsia="en-US"/>
        </w:rPr>
        <w:t xml:space="preserve"> </w:t>
      </w:r>
      <w:r w:rsidRPr="00F85B18">
        <w:rPr>
          <w:lang w:eastAsia="en-US"/>
        </w:rPr>
        <w:t xml:space="preserve">rule </w:t>
      </w:r>
      <w:r w:rsidR="00AD2D94" w:rsidRPr="00F85B18">
        <w:rPr>
          <w:lang w:eastAsia="en-US"/>
        </w:rPr>
        <w:fldChar w:fldCharType="begin"/>
      </w:r>
      <w:r w:rsidR="00AD2D94" w:rsidRPr="00F85B18">
        <w:rPr>
          <w:lang w:eastAsia="en-US"/>
        </w:rPr>
        <w:instrText xml:space="preserve"> REF _Ref255997767 \r \h </w:instrText>
      </w:r>
      <w:r w:rsidR="00922619" w:rsidRPr="00F85B18">
        <w:rPr>
          <w:lang w:eastAsia="en-US"/>
        </w:rPr>
        <w:instrText xml:space="preserve"> \* MERGEFORMAT </w:instrText>
      </w:r>
      <w:r w:rsidR="00AD2D94" w:rsidRPr="00F85B18">
        <w:rPr>
          <w:lang w:eastAsia="en-US"/>
        </w:rPr>
      </w:r>
      <w:r w:rsidR="00AD2D94" w:rsidRPr="00F85B18">
        <w:rPr>
          <w:lang w:eastAsia="en-US"/>
        </w:rPr>
        <w:fldChar w:fldCharType="separate"/>
      </w:r>
      <w:r w:rsidR="0045619C">
        <w:rPr>
          <w:lang w:eastAsia="en-US"/>
        </w:rPr>
        <w:t>15.4</w:t>
      </w:r>
      <w:r w:rsidR="00AD2D94" w:rsidRPr="00F85B18">
        <w:rPr>
          <w:lang w:eastAsia="en-US"/>
        </w:rPr>
        <w:fldChar w:fldCharType="end"/>
      </w:r>
      <w:r w:rsidRPr="007F5367">
        <w:rPr>
          <w:lang w:eastAsia="en-US"/>
        </w:rPr>
        <w:t>, all questions arising at a General Meeting shall be determined on a show of hands.</w:t>
      </w:r>
    </w:p>
    <w:p w:rsidR="007F5367" w:rsidRPr="007F5367" w:rsidRDefault="007F5367" w:rsidP="00A00BF1">
      <w:pPr>
        <w:pStyle w:val="Heading3"/>
        <w:rPr>
          <w:lang w:eastAsia="en-US"/>
        </w:rPr>
      </w:pPr>
      <w:r w:rsidRPr="007F5367">
        <w:rPr>
          <w:lang w:eastAsia="en-US"/>
        </w:rPr>
        <w:t>In the case of an equality of votes on a question, the motion shall fail.  Neither the President nor the chairperson of the meeting is entitled to exercise a second or casting vote.</w:t>
      </w:r>
    </w:p>
    <w:p w:rsidR="007F5367" w:rsidRPr="007F5367" w:rsidRDefault="007F5367" w:rsidP="00A00BF1">
      <w:pPr>
        <w:pStyle w:val="Heading2"/>
        <w:rPr>
          <w:lang w:eastAsia="en-US"/>
        </w:rPr>
      </w:pPr>
      <w:bookmarkStart w:id="104" w:name="_Toc346877519"/>
      <w:r w:rsidRPr="007F5367">
        <w:rPr>
          <w:lang w:eastAsia="en-US"/>
        </w:rPr>
        <w:t>Recording of Determinations</w:t>
      </w:r>
      <w:bookmarkEnd w:id="104"/>
    </w:p>
    <w:p w:rsidR="007F5367" w:rsidRPr="007F5367" w:rsidRDefault="007F5367" w:rsidP="00A00BF1">
      <w:pPr>
        <w:pStyle w:val="BodyText2"/>
        <w:rPr>
          <w:lang w:eastAsia="en-US"/>
        </w:rPr>
      </w:pPr>
      <w:r w:rsidRPr="007F5367">
        <w:rPr>
          <w:lang w:eastAsia="en-US"/>
        </w:rPr>
        <w:t>When a declaration is made by the chairperson that a resolution has, on a show of hands, been carried, carried unanimously, carried by a particular majority or lost, then an entry to that effec</w:t>
      </w:r>
      <w:r w:rsidR="007A330E">
        <w:rPr>
          <w:lang w:eastAsia="en-US"/>
        </w:rPr>
        <w:t xml:space="preserve">t in the minute book of the </w:t>
      </w:r>
      <w:r w:rsidR="003E2C5A">
        <w:rPr>
          <w:lang w:eastAsia="en-US"/>
        </w:rPr>
        <w:t>Division</w:t>
      </w:r>
      <w:r w:rsidRPr="007F5367">
        <w:rPr>
          <w:lang w:eastAsia="en-US"/>
        </w:rPr>
        <w:t xml:space="preserve"> is evidence of the fact, without proof of the number or proportion of the votes recorded in favour of, or against, that resolution.</w:t>
      </w:r>
    </w:p>
    <w:p w:rsidR="007F5367" w:rsidRPr="007F5367" w:rsidRDefault="007F5367" w:rsidP="00A00BF1">
      <w:pPr>
        <w:pStyle w:val="Heading2"/>
        <w:rPr>
          <w:lang w:eastAsia="en-US"/>
        </w:rPr>
      </w:pPr>
      <w:bookmarkStart w:id="105" w:name="_Ref255997767"/>
      <w:bookmarkStart w:id="106" w:name="_Toc346877520"/>
      <w:r w:rsidRPr="007F5367">
        <w:rPr>
          <w:lang w:eastAsia="en-US"/>
        </w:rPr>
        <w:t>Poll at General Meetings</w:t>
      </w:r>
      <w:bookmarkEnd w:id="105"/>
      <w:bookmarkEnd w:id="106"/>
    </w:p>
    <w:p w:rsidR="008C1FCD" w:rsidRPr="008C1FCD" w:rsidRDefault="008C1FCD" w:rsidP="008C1FCD">
      <w:pPr>
        <w:pStyle w:val="BodyText2"/>
        <w:rPr>
          <w:lang w:eastAsia="en-US"/>
        </w:rPr>
      </w:pPr>
      <w:r w:rsidRPr="008C1FCD">
        <w:rPr>
          <w:lang w:eastAsia="en-US"/>
        </w:rPr>
        <w:t xml:space="preserve">If a poll is demanded </w:t>
      </w:r>
      <w:r w:rsidR="00FE00D6">
        <w:rPr>
          <w:lang w:eastAsia="en-US"/>
        </w:rPr>
        <w:t>by th</w:t>
      </w:r>
      <w:r w:rsidR="007A330E">
        <w:rPr>
          <w:lang w:eastAsia="en-US"/>
        </w:rPr>
        <w:t>e chairperson or any two Clubs</w:t>
      </w:r>
      <w:r w:rsidR="00FE00D6">
        <w:rPr>
          <w:lang w:eastAsia="en-US"/>
        </w:rPr>
        <w:t xml:space="preserve">, </w:t>
      </w:r>
      <w:r w:rsidRPr="008C1FCD">
        <w:rPr>
          <w:lang w:eastAsia="en-US"/>
        </w:rPr>
        <w:t>it shall be taken in such a manner and either at once or after an interval or adjournment or otherwise as the chairperson directs. The result of the poll shall be the resolution of the meeting.</w:t>
      </w:r>
    </w:p>
    <w:p w:rsidR="007F5367" w:rsidRDefault="008C1FCD" w:rsidP="00A00BF1">
      <w:pPr>
        <w:pStyle w:val="Heading2"/>
        <w:rPr>
          <w:lang w:eastAsia="en-US"/>
        </w:rPr>
      </w:pPr>
      <w:bookmarkStart w:id="107" w:name="_Ref255997934"/>
      <w:bookmarkStart w:id="108" w:name="_Toc346877521"/>
      <w:r>
        <w:rPr>
          <w:lang w:eastAsia="en-US"/>
        </w:rPr>
        <w:t xml:space="preserve">Proxy and </w:t>
      </w:r>
      <w:r w:rsidR="007F5367" w:rsidRPr="007F5367">
        <w:rPr>
          <w:lang w:eastAsia="en-US"/>
        </w:rPr>
        <w:t>Postal Voting</w:t>
      </w:r>
      <w:bookmarkEnd w:id="107"/>
      <w:bookmarkEnd w:id="108"/>
    </w:p>
    <w:p w:rsidR="007F5367" w:rsidRDefault="007F5367" w:rsidP="00202EE8">
      <w:pPr>
        <w:pStyle w:val="Heading3"/>
        <w:rPr>
          <w:lang w:eastAsia="en-US"/>
        </w:rPr>
      </w:pPr>
      <w:r w:rsidRPr="007F5367">
        <w:rPr>
          <w:lang w:eastAsia="en-US"/>
        </w:rPr>
        <w:t xml:space="preserve">Unless otherwise determined by the Board, </w:t>
      </w:r>
      <w:r w:rsidR="00202EE8">
        <w:rPr>
          <w:lang w:eastAsia="en-US"/>
        </w:rPr>
        <w:t>there shall be no</w:t>
      </w:r>
      <w:r w:rsidR="006B4E69">
        <w:rPr>
          <w:lang w:eastAsia="en-US"/>
        </w:rPr>
        <w:t xml:space="preserve"> proxy or postal voting on any matter.</w:t>
      </w:r>
    </w:p>
    <w:p w:rsidR="00F85B18" w:rsidRDefault="00F85B18" w:rsidP="00F85B18">
      <w:pPr>
        <w:pStyle w:val="Heading1"/>
        <w:rPr>
          <w:lang w:eastAsia="en-US"/>
        </w:rPr>
      </w:pPr>
      <w:bookmarkStart w:id="109" w:name="_Toc345664677"/>
      <w:bookmarkStart w:id="110" w:name="_Toc346877522"/>
      <w:r>
        <w:rPr>
          <w:lang w:eastAsia="en-US"/>
        </w:rPr>
        <w:t>minutes of general meetings</w:t>
      </w:r>
      <w:bookmarkEnd w:id="109"/>
      <w:bookmarkEnd w:id="110"/>
    </w:p>
    <w:p w:rsidR="00F85B18" w:rsidRDefault="00F85B18" w:rsidP="00F85B18">
      <w:pPr>
        <w:pStyle w:val="Heading3"/>
      </w:pPr>
      <w:r>
        <w:t>The Board must ensure that minutes are taken and kept of each General Meeting.</w:t>
      </w:r>
    </w:p>
    <w:p w:rsidR="00F85B18" w:rsidRDefault="00F85B18" w:rsidP="00F85B18">
      <w:pPr>
        <w:pStyle w:val="Heading3"/>
      </w:pPr>
      <w:r>
        <w:t>The minutes must record:</w:t>
      </w:r>
    </w:p>
    <w:p w:rsidR="00F85B18" w:rsidRDefault="00F85B18" w:rsidP="00F85B18">
      <w:pPr>
        <w:pStyle w:val="Heading4"/>
      </w:pPr>
      <w:proofErr w:type="gramStart"/>
      <w:r>
        <w:t>the</w:t>
      </w:r>
      <w:proofErr w:type="gramEnd"/>
      <w:r>
        <w:t xml:space="preserve"> business considered at the meeting;</w:t>
      </w:r>
    </w:p>
    <w:p w:rsidR="00F85B18" w:rsidRDefault="00F85B18" w:rsidP="00F85B18">
      <w:pPr>
        <w:pStyle w:val="Heading4"/>
      </w:pPr>
      <w:proofErr w:type="gramStart"/>
      <w:r>
        <w:t>any</w:t>
      </w:r>
      <w:proofErr w:type="gramEnd"/>
      <w:r>
        <w:t xml:space="preserve"> resolution on which a vote is taken and the result of the vote; and</w:t>
      </w:r>
    </w:p>
    <w:p w:rsidR="00F85B18" w:rsidRDefault="00E6475F" w:rsidP="00F85B18">
      <w:pPr>
        <w:pStyle w:val="Heading4"/>
      </w:pPr>
      <w:proofErr w:type="gramStart"/>
      <w:r>
        <w:t>the</w:t>
      </w:r>
      <w:proofErr w:type="gramEnd"/>
      <w:r>
        <w:t xml:space="preserve"> names of persons present</w:t>
      </w:r>
      <w:r w:rsidR="00F85B18" w:rsidRPr="009722F3">
        <w:t>.</w:t>
      </w:r>
    </w:p>
    <w:p w:rsidR="00F85B18" w:rsidRDefault="00F85B18" w:rsidP="00F85B18">
      <w:pPr>
        <w:pStyle w:val="Heading3"/>
      </w:pPr>
      <w:r>
        <w:t>In addition, the minutes of each Annual General Meeting must include:</w:t>
      </w:r>
    </w:p>
    <w:p w:rsidR="00F85B18" w:rsidRDefault="00F85B18" w:rsidP="00F85B18">
      <w:pPr>
        <w:pStyle w:val="Heading4"/>
      </w:pPr>
      <w:proofErr w:type="gramStart"/>
      <w:r>
        <w:t>the</w:t>
      </w:r>
      <w:proofErr w:type="gramEnd"/>
      <w:r>
        <w:t xml:space="preserve"> financial statements submitted to the members in accordance with rule </w:t>
      </w:r>
      <w:r w:rsidR="00E6475F">
        <w:fldChar w:fldCharType="begin"/>
      </w:r>
      <w:r w:rsidR="00E6475F">
        <w:instrText xml:space="preserve"> REF _Ref345680024 \w \h </w:instrText>
      </w:r>
      <w:r w:rsidR="00E6475F">
        <w:fldChar w:fldCharType="separate"/>
      </w:r>
      <w:r w:rsidR="0045619C">
        <w:t>11.2</w:t>
      </w:r>
      <w:r w:rsidR="00E6475F">
        <w:fldChar w:fldCharType="end"/>
      </w:r>
      <w:r>
        <w:t>; and</w:t>
      </w:r>
    </w:p>
    <w:p w:rsidR="00F85B18" w:rsidRPr="007F5367" w:rsidRDefault="00F85B18" w:rsidP="00F85B18">
      <w:pPr>
        <w:pStyle w:val="Heading4"/>
      </w:pPr>
      <w:proofErr w:type="gramStart"/>
      <w:r>
        <w:t>any</w:t>
      </w:r>
      <w:proofErr w:type="gramEnd"/>
      <w:r>
        <w:t xml:space="preserve"> audited accounts and auditor's report or report of a review accompanying the financial statements that are required under the Act.</w:t>
      </w:r>
    </w:p>
    <w:p w:rsidR="007F5367" w:rsidRPr="007F5367" w:rsidRDefault="007F5367" w:rsidP="008278A5">
      <w:pPr>
        <w:pStyle w:val="Headingprimary"/>
      </w:pPr>
      <w:bookmarkStart w:id="111" w:name="_Toc346877523"/>
      <w:r w:rsidRPr="007F5367">
        <w:t>PART IV – BOARD</w:t>
      </w:r>
      <w:bookmarkEnd w:id="111"/>
      <w:r w:rsidRPr="007F5367">
        <w:t xml:space="preserve"> </w:t>
      </w:r>
    </w:p>
    <w:p w:rsidR="007F5367" w:rsidRPr="007F5367" w:rsidRDefault="007F5367" w:rsidP="008278A5">
      <w:pPr>
        <w:pStyle w:val="Heading1"/>
      </w:pPr>
      <w:bookmarkStart w:id="112" w:name="_Ref258939941"/>
      <w:bookmarkStart w:id="113" w:name="_Ref258939997"/>
      <w:bookmarkStart w:id="114" w:name="_Toc346877524"/>
      <w:r w:rsidRPr="007F5367">
        <w:t>BOARD</w:t>
      </w:r>
      <w:bookmarkEnd w:id="112"/>
      <w:bookmarkEnd w:id="113"/>
      <w:bookmarkEnd w:id="114"/>
    </w:p>
    <w:p w:rsidR="007F5367" w:rsidRPr="007F5367" w:rsidRDefault="007F5367" w:rsidP="003E6F87">
      <w:pPr>
        <w:pStyle w:val="Heading2"/>
        <w:rPr>
          <w:lang w:eastAsia="en-US"/>
        </w:rPr>
      </w:pPr>
      <w:bookmarkStart w:id="115" w:name="_Ref255997266"/>
      <w:bookmarkStart w:id="116" w:name="_Toc346877525"/>
      <w:r w:rsidRPr="007F5367">
        <w:rPr>
          <w:lang w:eastAsia="en-US"/>
        </w:rPr>
        <w:t>Powers of Board</w:t>
      </w:r>
      <w:bookmarkEnd w:id="115"/>
      <w:bookmarkEnd w:id="116"/>
    </w:p>
    <w:p w:rsidR="007F5367" w:rsidRPr="007F5367" w:rsidRDefault="007F5367" w:rsidP="00D95805">
      <w:pPr>
        <w:pStyle w:val="Heading3"/>
        <w:rPr>
          <w:lang w:eastAsia="en-US"/>
        </w:rPr>
      </w:pPr>
      <w:r w:rsidRPr="007F5367">
        <w:rPr>
          <w:lang w:eastAsia="en-US"/>
        </w:rPr>
        <w:t xml:space="preserve">The affairs of the </w:t>
      </w:r>
      <w:r w:rsidR="003E2C5A">
        <w:rPr>
          <w:lang w:eastAsia="en-US"/>
        </w:rPr>
        <w:t>Division</w:t>
      </w:r>
      <w:r w:rsidRPr="007F5367">
        <w:rPr>
          <w:lang w:eastAsia="en-US"/>
        </w:rPr>
        <w:t xml:space="preserve"> shall be managed by the </w:t>
      </w:r>
      <w:r w:rsidR="005D62DF">
        <w:rPr>
          <w:lang w:eastAsia="en-US"/>
        </w:rPr>
        <w:t>Board</w:t>
      </w:r>
      <w:r w:rsidR="00AA5E08">
        <w:rPr>
          <w:lang w:eastAsia="en-US"/>
        </w:rPr>
        <w:t xml:space="preserve"> </w:t>
      </w:r>
      <w:r w:rsidRPr="007F5367">
        <w:rPr>
          <w:lang w:eastAsia="en-US"/>
        </w:rPr>
        <w:t xml:space="preserve">constituted under </w:t>
      </w:r>
      <w:r w:rsidRPr="00F85B18">
        <w:rPr>
          <w:lang w:eastAsia="en-US"/>
        </w:rPr>
        <w:t xml:space="preserve">rule </w:t>
      </w:r>
      <w:r w:rsidR="00AD2D94" w:rsidRPr="00F85B18">
        <w:rPr>
          <w:lang w:eastAsia="en-US"/>
        </w:rPr>
        <w:fldChar w:fldCharType="begin"/>
      </w:r>
      <w:r w:rsidR="00AD2D94" w:rsidRPr="00F85B18">
        <w:rPr>
          <w:lang w:eastAsia="en-US"/>
        </w:rPr>
        <w:instrText xml:space="preserve"> REF _Ref255997780 \r \h </w:instrText>
      </w:r>
      <w:r w:rsidR="00B16DF0" w:rsidRPr="00F85B18">
        <w:rPr>
          <w:lang w:eastAsia="en-US"/>
        </w:rPr>
        <w:instrText xml:space="preserve"> \* MERGEFORMAT </w:instrText>
      </w:r>
      <w:r w:rsidR="00AD2D94" w:rsidRPr="00F85B18">
        <w:rPr>
          <w:lang w:eastAsia="en-US"/>
        </w:rPr>
      </w:r>
      <w:r w:rsidR="00AD2D94" w:rsidRPr="00F85B18">
        <w:rPr>
          <w:lang w:eastAsia="en-US"/>
        </w:rPr>
        <w:fldChar w:fldCharType="separate"/>
      </w:r>
      <w:r w:rsidR="0045619C">
        <w:rPr>
          <w:lang w:eastAsia="en-US"/>
        </w:rPr>
        <w:t>17.2</w:t>
      </w:r>
      <w:r w:rsidR="00AD2D94" w:rsidRPr="00F85B18">
        <w:rPr>
          <w:lang w:eastAsia="en-US"/>
        </w:rPr>
        <w:fldChar w:fldCharType="end"/>
      </w:r>
      <w:r w:rsidRPr="007F5367">
        <w:rPr>
          <w:lang w:eastAsia="en-US"/>
        </w:rPr>
        <w:t>.</w:t>
      </w:r>
    </w:p>
    <w:p w:rsidR="007F5367" w:rsidRPr="007F5367" w:rsidRDefault="007F5367" w:rsidP="00D95805">
      <w:pPr>
        <w:pStyle w:val="Heading3"/>
        <w:rPr>
          <w:lang w:eastAsia="en-US"/>
        </w:rPr>
      </w:pPr>
      <w:r w:rsidRPr="007F5367">
        <w:rPr>
          <w:lang w:eastAsia="en-US"/>
        </w:rPr>
        <w:t>Subject to this Constitution and the Act, the</w:t>
      </w:r>
      <w:r w:rsidR="00AA5E08">
        <w:rPr>
          <w:lang w:eastAsia="en-US"/>
        </w:rPr>
        <w:t xml:space="preserve"> </w:t>
      </w:r>
      <w:r w:rsidR="005D62DF">
        <w:rPr>
          <w:lang w:eastAsia="en-US"/>
        </w:rPr>
        <w:t>Board</w:t>
      </w:r>
      <w:r w:rsidRPr="007F5367">
        <w:rPr>
          <w:lang w:eastAsia="en-US"/>
        </w:rPr>
        <w:t>:</w:t>
      </w:r>
    </w:p>
    <w:p w:rsidR="007F5367" w:rsidRPr="007F5367" w:rsidRDefault="007F5367" w:rsidP="00D95805">
      <w:pPr>
        <w:pStyle w:val="Heading4"/>
        <w:rPr>
          <w:lang w:eastAsia="en-US"/>
        </w:rPr>
      </w:pPr>
      <w:proofErr w:type="gramStart"/>
      <w:r w:rsidRPr="007F5367">
        <w:rPr>
          <w:lang w:eastAsia="en-US"/>
        </w:rPr>
        <w:t>shall</w:t>
      </w:r>
      <w:proofErr w:type="gramEnd"/>
      <w:r w:rsidRPr="007F5367">
        <w:rPr>
          <w:lang w:eastAsia="en-US"/>
        </w:rPr>
        <w:t xml:space="preserve"> control and manage the</w:t>
      </w:r>
      <w:r w:rsidR="00AA5E08">
        <w:rPr>
          <w:lang w:eastAsia="en-US"/>
        </w:rPr>
        <w:t xml:space="preserve"> business and affairs of the </w:t>
      </w:r>
      <w:r w:rsidR="003E2C5A">
        <w:rPr>
          <w:lang w:eastAsia="en-US"/>
        </w:rPr>
        <w:t>Division</w:t>
      </w:r>
      <w:r w:rsidRPr="007F5367">
        <w:rPr>
          <w:lang w:eastAsia="en-US"/>
        </w:rPr>
        <w:t>;</w:t>
      </w:r>
    </w:p>
    <w:p w:rsidR="007F5367" w:rsidRPr="007F5367" w:rsidRDefault="007F5367" w:rsidP="00D95805">
      <w:pPr>
        <w:pStyle w:val="Heading4"/>
        <w:rPr>
          <w:lang w:eastAsia="en-US"/>
        </w:rPr>
      </w:pPr>
      <w:r w:rsidRPr="007F5367">
        <w:rPr>
          <w:lang w:eastAsia="en-US"/>
        </w:rPr>
        <w:t>may exercise all such powers and functions</w:t>
      </w:r>
      <w:r w:rsidR="00AA5E08">
        <w:rPr>
          <w:lang w:eastAsia="en-US"/>
        </w:rPr>
        <w:t xml:space="preserve"> as may be exercised by the </w:t>
      </w:r>
      <w:r w:rsidR="003E2C5A">
        <w:rPr>
          <w:lang w:eastAsia="en-US"/>
        </w:rPr>
        <w:t>Division</w:t>
      </w:r>
      <w:r w:rsidRPr="007F5367">
        <w:rPr>
          <w:lang w:eastAsia="en-US"/>
        </w:rPr>
        <w:t xml:space="preserve"> other than those powers and functions that are required by this Constitutio</w:t>
      </w:r>
      <w:r w:rsidR="00AA5E08">
        <w:rPr>
          <w:lang w:eastAsia="en-US"/>
        </w:rPr>
        <w:t>n to be exercised by the</w:t>
      </w:r>
      <w:r w:rsidR="00B16DF0">
        <w:rPr>
          <w:lang w:eastAsia="en-US"/>
        </w:rPr>
        <w:t xml:space="preserve"> </w:t>
      </w:r>
      <w:r w:rsidR="00913C34">
        <w:rPr>
          <w:lang w:eastAsia="en-US"/>
        </w:rPr>
        <w:t xml:space="preserve">members </w:t>
      </w:r>
      <w:r w:rsidRPr="007F5367">
        <w:rPr>
          <w:lang w:eastAsia="en-US"/>
        </w:rPr>
        <w:t>in General Meeting; and</w:t>
      </w:r>
    </w:p>
    <w:p w:rsidR="007F5367" w:rsidRPr="007F5367" w:rsidRDefault="007F5367" w:rsidP="00D95805">
      <w:pPr>
        <w:pStyle w:val="Heading4"/>
        <w:rPr>
          <w:lang w:eastAsia="en-US"/>
        </w:rPr>
      </w:pPr>
      <w:proofErr w:type="gramStart"/>
      <w:r w:rsidRPr="007F5367">
        <w:rPr>
          <w:lang w:eastAsia="en-US"/>
        </w:rPr>
        <w:t>has</w:t>
      </w:r>
      <w:proofErr w:type="gramEnd"/>
      <w:r w:rsidRPr="007F5367">
        <w:rPr>
          <w:lang w:eastAsia="en-US"/>
        </w:rPr>
        <w:t xml:space="preserve"> power to perform all such acts and things as appear to the </w:t>
      </w:r>
      <w:r w:rsidR="005D62DF">
        <w:rPr>
          <w:lang w:eastAsia="en-US"/>
        </w:rPr>
        <w:t>Board</w:t>
      </w:r>
      <w:r w:rsidR="00277F3C">
        <w:rPr>
          <w:lang w:eastAsia="en-US"/>
        </w:rPr>
        <w:t xml:space="preserve"> </w:t>
      </w:r>
      <w:r w:rsidRPr="007F5367">
        <w:rPr>
          <w:lang w:eastAsia="en-US"/>
        </w:rPr>
        <w:t xml:space="preserve">to be essential for the proper management of the </w:t>
      </w:r>
      <w:r w:rsidR="00277F3C">
        <w:rPr>
          <w:lang w:eastAsia="en-US"/>
        </w:rPr>
        <w:t xml:space="preserve">business and affairs of the </w:t>
      </w:r>
      <w:r w:rsidR="003E2C5A">
        <w:rPr>
          <w:lang w:eastAsia="en-US"/>
        </w:rPr>
        <w:t>Division</w:t>
      </w:r>
      <w:r w:rsidRPr="007F5367">
        <w:rPr>
          <w:lang w:eastAsia="en-US"/>
        </w:rPr>
        <w:t>.</w:t>
      </w:r>
    </w:p>
    <w:p w:rsidR="007F5367" w:rsidRPr="007F5367" w:rsidRDefault="007F5367" w:rsidP="001D6A26">
      <w:pPr>
        <w:pStyle w:val="Heading2"/>
        <w:rPr>
          <w:lang w:eastAsia="en-US"/>
        </w:rPr>
      </w:pPr>
      <w:bookmarkStart w:id="117" w:name="_Ref255997293"/>
      <w:bookmarkStart w:id="118" w:name="_Ref255997398"/>
      <w:bookmarkStart w:id="119" w:name="_Ref255997409"/>
      <w:bookmarkStart w:id="120" w:name="_Ref255997461"/>
      <w:bookmarkStart w:id="121" w:name="_Ref255997780"/>
      <w:bookmarkStart w:id="122" w:name="_Ref255997882"/>
      <w:bookmarkStart w:id="123" w:name="_Toc346877526"/>
      <w:r w:rsidRPr="007F5367">
        <w:rPr>
          <w:lang w:eastAsia="en-US"/>
        </w:rPr>
        <w:t xml:space="preserve">Composition of </w:t>
      </w:r>
      <w:bookmarkEnd w:id="117"/>
      <w:bookmarkEnd w:id="118"/>
      <w:bookmarkEnd w:id="119"/>
      <w:bookmarkEnd w:id="120"/>
      <w:bookmarkEnd w:id="121"/>
      <w:bookmarkEnd w:id="122"/>
      <w:r w:rsidR="005D62DF">
        <w:rPr>
          <w:lang w:eastAsia="en-US"/>
        </w:rPr>
        <w:t>Board</w:t>
      </w:r>
      <w:bookmarkEnd w:id="123"/>
    </w:p>
    <w:p w:rsidR="007F5367" w:rsidRPr="00AD2958" w:rsidRDefault="00E774AD" w:rsidP="00D95805">
      <w:pPr>
        <w:pStyle w:val="Heading4"/>
        <w:rPr>
          <w:lang w:eastAsia="en-US"/>
        </w:rPr>
      </w:pPr>
      <w:r>
        <w:rPr>
          <w:lang w:eastAsia="en-US"/>
        </w:rPr>
        <w:t>Chairman</w:t>
      </w:r>
      <w:r w:rsidR="007F5367" w:rsidRPr="00AD2958">
        <w:rPr>
          <w:lang w:eastAsia="en-US"/>
        </w:rPr>
        <w:t>;</w:t>
      </w:r>
      <w:r w:rsidR="00AD2958" w:rsidRPr="00AD2958">
        <w:rPr>
          <w:lang w:eastAsia="en-US"/>
        </w:rPr>
        <w:t xml:space="preserve"> and</w:t>
      </w:r>
    </w:p>
    <w:p w:rsidR="00277F3C" w:rsidRDefault="00277F3C" w:rsidP="00D95805">
      <w:pPr>
        <w:pStyle w:val="Heading4"/>
        <w:rPr>
          <w:lang w:eastAsia="en-US"/>
        </w:rPr>
      </w:pPr>
      <w:r>
        <w:rPr>
          <w:lang w:eastAsia="en-US"/>
        </w:rPr>
        <w:t xml:space="preserve">Deputy </w:t>
      </w:r>
      <w:r w:rsidR="00E774AD">
        <w:rPr>
          <w:lang w:eastAsia="en-US"/>
        </w:rPr>
        <w:t>Chairman</w:t>
      </w:r>
      <w:r w:rsidR="0070435C">
        <w:rPr>
          <w:lang w:eastAsia="en-US"/>
        </w:rPr>
        <w:t>;</w:t>
      </w:r>
    </w:p>
    <w:p w:rsidR="00277F3C" w:rsidRDefault="00EB7153" w:rsidP="00D95805">
      <w:pPr>
        <w:pStyle w:val="Heading4"/>
        <w:rPr>
          <w:lang w:eastAsia="en-US"/>
        </w:rPr>
      </w:pPr>
      <w:r>
        <w:rPr>
          <w:lang w:eastAsia="en-US"/>
        </w:rPr>
        <w:t>Secretary/Treasurer</w:t>
      </w:r>
    </w:p>
    <w:p w:rsidR="00277F3C" w:rsidRDefault="00EB7153" w:rsidP="00277F3C">
      <w:pPr>
        <w:pStyle w:val="Heading4"/>
        <w:rPr>
          <w:lang w:eastAsia="en-US"/>
        </w:rPr>
      </w:pPr>
      <w:proofErr w:type="gramStart"/>
      <w:r>
        <w:rPr>
          <w:lang w:eastAsia="en-US"/>
        </w:rPr>
        <w:t>four</w:t>
      </w:r>
      <w:proofErr w:type="gramEnd"/>
      <w:r w:rsidR="00277F3C">
        <w:rPr>
          <w:lang w:eastAsia="en-US"/>
        </w:rPr>
        <w:t xml:space="preserve"> additional members</w:t>
      </w:r>
      <w:r w:rsidR="0070435C">
        <w:rPr>
          <w:lang w:eastAsia="en-US"/>
        </w:rPr>
        <w:t>.</w:t>
      </w:r>
      <w:r>
        <w:rPr>
          <w:lang w:eastAsia="en-US"/>
        </w:rPr>
        <w:t xml:space="preserve"> (2 of each gender</w:t>
      </w:r>
      <w:r w:rsidR="0086121A">
        <w:rPr>
          <w:lang w:eastAsia="en-US"/>
        </w:rPr>
        <w:t xml:space="preserve"> if possible</w:t>
      </w:r>
      <w:r>
        <w:rPr>
          <w:lang w:eastAsia="en-US"/>
        </w:rPr>
        <w:t>)</w:t>
      </w:r>
    </w:p>
    <w:p w:rsidR="00277F3C" w:rsidRDefault="0070435C" w:rsidP="00B16DF0">
      <w:pPr>
        <w:pStyle w:val="Heading3"/>
        <w:rPr>
          <w:lang w:eastAsia="en-US"/>
        </w:rPr>
      </w:pPr>
      <w:r>
        <w:rPr>
          <w:lang w:eastAsia="en-US"/>
        </w:rPr>
        <w:t xml:space="preserve">The </w:t>
      </w:r>
      <w:r w:rsidR="00E774AD">
        <w:rPr>
          <w:lang w:eastAsia="en-US"/>
        </w:rPr>
        <w:t xml:space="preserve">Chairman </w:t>
      </w:r>
      <w:r>
        <w:rPr>
          <w:lang w:eastAsia="en-US"/>
        </w:rPr>
        <w:t xml:space="preserve">and Deputy </w:t>
      </w:r>
      <w:r w:rsidR="00E774AD">
        <w:rPr>
          <w:lang w:eastAsia="en-US"/>
        </w:rPr>
        <w:t>Chairman</w:t>
      </w:r>
      <w:r>
        <w:rPr>
          <w:lang w:eastAsia="en-US"/>
        </w:rPr>
        <w:t xml:space="preserve"> </w:t>
      </w:r>
      <w:proofErr w:type="spellStart"/>
      <w:r>
        <w:rPr>
          <w:lang w:eastAsia="en-US"/>
        </w:rPr>
        <w:t>can not</w:t>
      </w:r>
      <w:proofErr w:type="spellEnd"/>
      <w:r>
        <w:rPr>
          <w:lang w:eastAsia="en-US"/>
        </w:rPr>
        <w:t xml:space="preserve"> be of the same gender.</w:t>
      </w:r>
    </w:p>
    <w:p w:rsidR="007F5367" w:rsidRPr="007F5367" w:rsidRDefault="0070435C" w:rsidP="001D6A26">
      <w:pPr>
        <w:pStyle w:val="Heading2"/>
        <w:rPr>
          <w:lang w:eastAsia="en-US"/>
        </w:rPr>
      </w:pPr>
      <w:bookmarkStart w:id="124" w:name="_Toc346877527"/>
      <w:r>
        <w:rPr>
          <w:lang w:eastAsia="en-US"/>
        </w:rPr>
        <w:t>Term of Office</w:t>
      </w:r>
      <w:bookmarkEnd w:id="124"/>
    </w:p>
    <w:p w:rsidR="007F5367" w:rsidRPr="007F5367" w:rsidRDefault="007F5367" w:rsidP="00D95805">
      <w:pPr>
        <w:pStyle w:val="Heading3"/>
        <w:rPr>
          <w:lang w:eastAsia="en-US"/>
        </w:rPr>
      </w:pPr>
      <w:r w:rsidRPr="007F5367">
        <w:rPr>
          <w:lang w:eastAsia="en-US"/>
        </w:rPr>
        <w:t>Subject to</w:t>
      </w:r>
      <w:r w:rsidRPr="00F85B18">
        <w:rPr>
          <w:lang w:eastAsia="en-US"/>
        </w:rPr>
        <w:t xml:space="preserve"> rule </w:t>
      </w:r>
      <w:r w:rsidR="00262DED" w:rsidRPr="00F85B18">
        <w:rPr>
          <w:lang w:eastAsia="en-US"/>
        </w:rPr>
        <w:fldChar w:fldCharType="begin"/>
      </w:r>
      <w:r w:rsidR="00262DED" w:rsidRPr="00F85B18">
        <w:rPr>
          <w:lang w:eastAsia="en-US"/>
        </w:rPr>
        <w:instrText xml:space="preserve"> REF _Ref258939317 \r \h </w:instrText>
      </w:r>
      <w:r w:rsidR="0050447D" w:rsidRPr="00F85B18">
        <w:rPr>
          <w:lang w:eastAsia="en-US"/>
        </w:rPr>
        <w:instrText xml:space="preserve"> \* MERGEFORMAT </w:instrText>
      </w:r>
      <w:r w:rsidR="00262DED" w:rsidRPr="00F85B18">
        <w:rPr>
          <w:lang w:eastAsia="en-US"/>
        </w:rPr>
      </w:r>
      <w:r w:rsidR="00262DED" w:rsidRPr="00F85B18">
        <w:rPr>
          <w:lang w:eastAsia="en-US"/>
        </w:rPr>
        <w:fldChar w:fldCharType="separate"/>
      </w:r>
      <w:r w:rsidR="0045619C">
        <w:rPr>
          <w:lang w:eastAsia="en-US"/>
        </w:rPr>
        <w:t>19</w:t>
      </w:r>
      <w:r w:rsidR="00262DED" w:rsidRPr="00F85B18">
        <w:rPr>
          <w:lang w:eastAsia="en-US"/>
        </w:rPr>
        <w:fldChar w:fldCharType="end"/>
      </w:r>
      <w:r w:rsidRPr="007F5367">
        <w:rPr>
          <w:lang w:eastAsia="en-US"/>
        </w:rPr>
        <w:t xml:space="preserve">, each </w:t>
      </w:r>
      <w:r w:rsidR="0050447D">
        <w:rPr>
          <w:lang w:eastAsia="en-US"/>
        </w:rPr>
        <w:t>Director</w:t>
      </w:r>
      <w:r w:rsidR="00967AE1">
        <w:rPr>
          <w:lang w:eastAsia="en-US"/>
        </w:rPr>
        <w:t xml:space="preserve"> </w:t>
      </w:r>
      <w:r w:rsidRPr="007F5367">
        <w:rPr>
          <w:lang w:eastAsia="en-US"/>
        </w:rPr>
        <w:t xml:space="preserve">shall </w:t>
      </w:r>
      <w:r w:rsidR="00262DED">
        <w:rPr>
          <w:lang w:eastAsia="en-US"/>
        </w:rPr>
        <w:t xml:space="preserve">take office from the conclusion of the Annual General Meeting at which they are elected and shall </w:t>
      </w:r>
      <w:r w:rsidRPr="007F5367">
        <w:rPr>
          <w:lang w:eastAsia="en-US"/>
        </w:rPr>
        <w:t xml:space="preserve">hold office until the </w:t>
      </w:r>
      <w:r w:rsidR="00262DED">
        <w:rPr>
          <w:lang w:eastAsia="en-US"/>
        </w:rPr>
        <w:t xml:space="preserve">conclusion of the </w:t>
      </w:r>
      <w:r w:rsidR="00B74670">
        <w:rPr>
          <w:lang w:eastAsia="en-US"/>
        </w:rPr>
        <w:t xml:space="preserve">next </w:t>
      </w:r>
      <w:r w:rsidRPr="007F5367">
        <w:rPr>
          <w:lang w:eastAsia="en-US"/>
        </w:rPr>
        <w:t xml:space="preserve">Annual General Meeting following their election. </w:t>
      </w:r>
    </w:p>
    <w:p w:rsidR="007F5367" w:rsidRPr="007F5367" w:rsidRDefault="0050447D" w:rsidP="00133E76">
      <w:pPr>
        <w:pStyle w:val="Heading3"/>
        <w:rPr>
          <w:lang w:eastAsia="en-US"/>
        </w:rPr>
      </w:pPr>
      <w:r>
        <w:rPr>
          <w:lang w:eastAsia="en-US"/>
        </w:rPr>
        <w:t>Directors</w:t>
      </w:r>
      <w:r w:rsidR="00133E76">
        <w:rPr>
          <w:lang w:eastAsia="en-US"/>
        </w:rPr>
        <w:t xml:space="preserve"> are eligible for re-election</w:t>
      </w:r>
      <w:r w:rsidR="00E8744E">
        <w:rPr>
          <w:lang w:eastAsia="en-US"/>
        </w:rPr>
        <w:t xml:space="preserve"> however n</w:t>
      </w:r>
      <w:r w:rsidR="007F5367" w:rsidRPr="007F5367">
        <w:rPr>
          <w:lang w:eastAsia="en-US"/>
        </w:rPr>
        <w:t xml:space="preserve">o </w:t>
      </w:r>
      <w:r w:rsidR="00E774AD">
        <w:rPr>
          <w:lang w:eastAsia="en-US"/>
        </w:rPr>
        <w:t>Chairman</w:t>
      </w:r>
      <w:r w:rsidR="00E774AD" w:rsidRPr="007F5367">
        <w:rPr>
          <w:lang w:eastAsia="en-US"/>
        </w:rPr>
        <w:t xml:space="preserve"> </w:t>
      </w:r>
      <w:r w:rsidR="007F5367" w:rsidRPr="007F5367">
        <w:rPr>
          <w:lang w:eastAsia="en-US"/>
        </w:rPr>
        <w:t xml:space="preserve">may serve for more than </w:t>
      </w:r>
      <w:r w:rsidR="0086121A">
        <w:rPr>
          <w:lang w:eastAsia="en-US"/>
        </w:rPr>
        <w:t>two</w:t>
      </w:r>
      <w:r w:rsidR="00133E76">
        <w:rPr>
          <w:lang w:eastAsia="en-US"/>
        </w:rPr>
        <w:t xml:space="preserve"> consecutive terms of one year</w:t>
      </w:r>
      <w:r w:rsidR="0086121A">
        <w:rPr>
          <w:lang w:eastAsia="en-US"/>
        </w:rPr>
        <w:t xml:space="preserve"> as Chairman.</w:t>
      </w:r>
    </w:p>
    <w:p w:rsidR="007F5367" w:rsidRPr="007F5367" w:rsidRDefault="007F5367" w:rsidP="001D6A26">
      <w:pPr>
        <w:pStyle w:val="Heading2"/>
        <w:rPr>
          <w:lang w:eastAsia="en-US"/>
        </w:rPr>
      </w:pPr>
      <w:bookmarkStart w:id="125" w:name="_Toc275698350"/>
      <w:bookmarkStart w:id="126" w:name="_Ref255997924"/>
      <w:bookmarkStart w:id="127" w:name="_Toc346877528"/>
      <w:bookmarkEnd w:id="125"/>
      <w:r w:rsidRPr="007F5367">
        <w:rPr>
          <w:lang w:eastAsia="en-US"/>
        </w:rPr>
        <w:t>Casual Vacancy</w:t>
      </w:r>
      <w:bookmarkEnd w:id="126"/>
      <w:bookmarkEnd w:id="127"/>
    </w:p>
    <w:p w:rsidR="007F5367" w:rsidRDefault="007F5367" w:rsidP="00D95805">
      <w:pPr>
        <w:pStyle w:val="BodyText2"/>
      </w:pPr>
      <w:r w:rsidRPr="007F5367">
        <w:t xml:space="preserve">In the event of a casual vacancy in the office of any </w:t>
      </w:r>
      <w:r w:rsidR="0050447D">
        <w:t>Director</w:t>
      </w:r>
      <w:r w:rsidR="005A4D66">
        <w:t xml:space="preserve">, the </w:t>
      </w:r>
      <w:r w:rsidR="005D62DF">
        <w:t>Board</w:t>
      </w:r>
      <w:r w:rsidRPr="007F5367">
        <w:t xml:space="preserve"> may appoint an appropriate </w:t>
      </w:r>
      <w:r w:rsidRPr="000204E1">
        <w:t>Affiliated Member</w:t>
      </w:r>
      <w:r w:rsidR="000204E1">
        <w:t xml:space="preserve"> of a Club</w:t>
      </w:r>
      <w:r w:rsidRPr="007F5367">
        <w:t xml:space="preserve"> to the vacant office and the person so appointed may continue in office up to the end of the term of the </w:t>
      </w:r>
      <w:r w:rsidR="0050447D">
        <w:t xml:space="preserve">Director </w:t>
      </w:r>
      <w:r w:rsidRPr="007F5367">
        <w:t>they are repla</w:t>
      </w:r>
      <w:smartTag w:uri="urn:schemas-microsoft-com:office:smarttags" w:element="PersonName">
        <w:r w:rsidRPr="007F5367">
          <w:t>cin</w:t>
        </w:r>
      </w:smartTag>
      <w:r w:rsidRPr="007F5367">
        <w:t xml:space="preserve">g.  </w:t>
      </w:r>
    </w:p>
    <w:p w:rsidR="007F5367" w:rsidRPr="007F5367" w:rsidRDefault="007F5367" w:rsidP="008278A5">
      <w:pPr>
        <w:pStyle w:val="Heading1"/>
        <w:rPr>
          <w:lang w:eastAsia="en-US"/>
        </w:rPr>
      </w:pPr>
      <w:bookmarkStart w:id="128" w:name="_Toc275698352"/>
      <w:bookmarkStart w:id="129" w:name="_Toc275698353"/>
      <w:bookmarkStart w:id="130" w:name="_Toc258940492"/>
      <w:bookmarkStart w:id="131" w:name="_Toc258940664"/>
      <w:bookmarkStart w:id="132" w:name="_Toc258994957"/>
      <w:bookmarkStart w:id="133" w:name="_Toc258995066"/>
      <w:bookmarkStart w:id="134" w:name="_Toc258997159"/>
      <w:bookmarkStart w:id="135" w:name="_Toc275698355"/>
      <w:bookmarkStart w:id="136" w:name="_Toc275698356"/>
      <w:bookmarkStart w:id="137" w:name="_Toc258940494"/>
      <w:bookmarkStart w:id="138" w:name="_Toc258940666"/>
      <w:bookmarkStart w:id="139" w:name="_Toc258994959"/>
      <w:bookmarkStart w:id="140" w:name="_Toc258995068"/>
      <w:bookmarkStart w:id="141" w:name="_Toc258997161"/>
      <w:bookmarkStart w:id="142" w:name="_Ref255997400"/>
      <w:bookmarkStart w:id="143" w:name="_Ref255997793"/>
      <w:bookmarkStart w:id="144" w:name="_Toc34687752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7F5367">
        <w:rPr>
          <w:lang w:eastAsia="en-US"/>
        </w:rPr>
        <w:t>ELECTION OF DIRECTORS</w:t>
      </w:r>
      <w:bookmarkEnd w:id="142"/>
      <w:bookmarkEnd w:id="143"/>
      <w:bookmarkEnd w:id="144"/>
    </w:p>
    <w:p w:rsidR="003630BC" w:rsidRDefault="003630BC" w:rsidP="003630BC">
      <w:pPr>
        <w:pStyle w:val="Heading3"/>
        <w:rPr>
          <w:lang w:eastAsia="en-US"/>
        </w:rPr>
      </w:pPr>
      <w:bookmarkStart w:id="145" w:name="_Ref167520690"/>
      <w:bookmarkStart w:id="146" w:name="_Ref217873312"/>
      <w:r w:rsidRPr="007F5367">
        <w:rPr>
          <w:lang w:eastAsia="en-US"/>
        </w:rPr>
        <w:t xml:space="preserve">The </w:t>
      </w:r>
      <w:r w:rsidR="00D25517">
        <w:rPr>
          <w:lang w:eastAsia="en-US"/>
        </w:rPr>
        <w:t xml:space="preserve">Board </w:t>
      </w:r>
      <w:r w:rsidRPr="007F5367">
        <w:rPr>
          <w:lang w:eastAsia="en-US"/>
        </w:rPr>
        <w:t xml:space="preserve">shall </w:t>
      </w:r>
      <w:r w:rsidR="00D25517" w:rsidRPr="007F5367">
        <w:rPr>
          <w:lang w:eastAsia="en-US"/>
        </w:rPr>
        <w:t xml:space="preserve">call for nominations at an appropriate time </w:t>
      </w:r>
      <w:r w:rsidR="00D25517">
        <w:rPr>
          <w:lang w:eastAsia="en-US"/>
        </w:rPr>
        <w:t xml:space="preserve">by sending notice to </w:t>
      </w:r>
      <w:r w:rsidR="000806AC">
        <w:rPr>
          <w:lang w:eastAsia="en-US"/>
        </w:rPr>
        <w:t xml:space="preserve">all Clubs </w:t>
      </w:r>
      <w:r w:rsidR="004241BE">
        <w:rPr>
          <w:lang w:eastAsia="en-US"/>
        </w:rPr>
        <w:t>in a manner</w:t>
      </w:r>
      <w:r w:rsidRPr="007F5367">
        <w:rPr>
          <w:lang w:eastAsia="en-US"/>
        </w:rPr>
        <w:t xml:space="preserve"> determined by the </w:t>
      </w:r>
      <w:r w:rsidR="005D62DF">
        <w:rPr>
          <w:lang w:eastAsia="en-US"/>
        </w:rPr>
        <w:t>Board</w:t>
      </w:r>
      <w:r w:rsidRPr="007F5367">
        <w:rPr>
          <w:lang w:eastAsia="en-US"/>
        </w:rPr>
        <w:t>.</w:t>
      </w:r>
    </w:p>
    <w:p w:rsidR="00F85B18" w:rsidRDefault="00F85B18" w:rsidP="00F85B18">
      <w:pPr>
        <w:pStyle w:val="Heading3"/>
        <w:rPr>
          <w:lang w:eastAsia="en-US"/>
        </w:rPr>
      </w:pPr>
      <w:r>
        <w:rPr>
          <w:lang w:eastAsia="en-US"/>
        </w:rPr>
        <w:t>Candidates must:</w:t>
      </w:r>
    </w:p>
    <w:p w:rsidR="00F85B18" w:rsidRDefault="00F85B18" w:rsidP="00F85B18">
      <w:pPr>
        <w:pStyle w:val="Heading4"/>
        <w:rPr>
          <w:lang w:eastAsia="en-US"/>
        </w:rPr>
      </w:pPr>
      <w:proofErr w:type="gramStart"/>
      <w:r>
        <w:rPr>
          <w:lang w:eastAsia="en-US"/>
        </w:rPr>
        <w:t>be</w:t>
      </w:r>
      <w:proofErr w:type="gramEnd"/>
      <w:r>
        <w:rPr>
          <w:lang w:eastAsia="en-US"/>
        </w:rPr>
        <w:t xml:space="preserve"> aged 18 years or over; and</w:t>
      </w:r>
    </w:p>
    <w:p w:rsidR="00F85B18" w:rsidRPr="007F5367" w:rsidRDefault="00F85B18" w:rsidP="00F85B18">
      <w:pPr>
        <w:pStyle w:val="Heading4"/>
        <w:rPr>
          <w:lang w:eastAsia="en-US"/>
        </w:rPr>
      </w:pPr>
      <w:proofErr w:type="gramStart"/>
      <w:r>
        <w:rPr>
          <w:lang w:eastAsia="en-US"/>
        </w:rPr>
        <w:t>reside</w:t>
      </w:r>
      <w:proofErr w:type="gramEnd"/>
      <w:r>
        <w:rPr>
          <w:lang w:eastAsia="en-US"/>
        </w:rPr>
        <w:t xml:space="preserve"> in </w:t>
      </w:r>
      <w:smartTag w:uri="urn:schemas-microsoft-com:office:smarttags" w:element="place">
        <w:smartTag w:uri="urn:schemas-microsoft-com:office:smarttags" w:element="country-region">
          <w:r>
            <w:rPr>
              <w:lang w:eastAsia="en-US"/>
            </w:rPr>
            <w:t>Australia</w:t>
          </w:r>
        </w:smartTag>
      </w:smartTag>
      <w:r>
        <w:rPr>
          <w:lang w:eastAsia="en-US"/>
        </w:rPr>
        <w:t>.</w:t>
      </w:r>
    </w:p>
    <w:p w:rsidR="003630BC" w:rsidRPr="007F5367" w:rsidRDefault="003630BC" w:rsidP="003630BC">
      <w:pPr>
        <w:pStyle w:val="Heading3"/>
        <w:rPr>
          <w:lang w:eastAsia="en-US"/>
        </w:rPr>
      </w:pPr>
      <w:r w:rsidRPr="007F5367">
        <w:rPr>
          <w:lang w:eastAsia="en-US"/>
        </w:rPr>
        <w:t>Nominations of candidates f</w:t>
      </w:r>
      <w:r w:rsidR="005A4D66">
        <w:rPr>
          <w:lang w:eastAsia="en-US"/>
        </w:rPr>
        <w:t xml:space="preserve">or election </w:t>
      </w:r>
      <w:r w:rsidR="004712F2">
        <w:rPr>
          <w:lang w:eastAsia="en-US"/>
        </w:rPr>
        <w:t>as Directors</w:t>
      </w:r>
      <w:r w:rsidR="005448E3">
        <w:rPr>
          <w:lang w:eastAsia="en-US"/>
        </w:rPr>
        <w:t xml:space="preserve"> must:</w:t>
      </w:r>
    </w:p>
    <w:p w:rsidR="005448E3" w:rsidRDefault="005448E3" w:rsidP="003630BC">
      <w:pPr>
        <w:pStyle w:val="Heading4"/>
        <w:rPr>
          <w:lang w:eastAsia="en-US"/>
        </w:rPr>
      </w:pPr>
      <w:proofErr w:type="gramStart"/>
      <w:r>
        <w:rPr>
          <w:lang w:eastAsia="en-US"/>
        </w:rPr>
        <w:t>come</w:t>
      </w:r>
      <w:proofErr w:type="gramEnd"/>
      <w:r>
        <w:rPr>
          <w:lang w:eastAsia="en-US"/>
        </w:rPr>
        <w:t xml:space="preserve"> from Affiliated Members;</w:t>
      </w:r>
    </w:p>
    <w:p w:rsidR="005448E3" w:rsidRDefault="005448E3" w:rsidP="003630BC">
      <w:pPr>
        <w:pStyle w:val="Heading4"/>
        <w:rPr>
          <w:lang w:eastAsia="en-US"/>
        </w:rPr>
      </w:pPr>
      <w:proofErr w:type="gramStart"/>
      <w:r>
        <w:rPr>
          <w:lang w:eastAsia="en-US"/>
        </w:rPr>
        <w:t>be</w:t>
      </w:r>
      <w:proofErr w:type="gramEnd"/>
      <w:r>
        <w:rPr>
          <w:lang w:eastAsia="en-US"/>
        </w:rPr>
        <w:t xml:space="preserve"> </w:t>
      </w:r>
      <w:r w:rsidR="003630BC" w:rsidRPr="007F5367">
        <w:rPr>
          <w:lang w:eastAsia="en-US"/>
        </w:rPr>
        <w:t xml:space="preserve">made in writing on the form provided by the </w:t>
      </w:r>
      <w:r w:rsidR="003E2C5A">
        <w:rPr>
          <w:lang w:eastAsia="en-US"/>
        </w:rPr>
        <w:t>Division</w:t>
      </w:r>
      <w:r w:rsidR="003630BC" w:rsidRPr="007F5367">
        <w:rPr>
          <w:lang w:eastAsia="en-US"/>
        </w:rPr>
        <w:t xml:space="preserve"> f</w:t>
      </w:r>
      <w:r>
        <w:rPr>
          <w:lang w:eastAsia="en-US"/>
        </w:rPr>
        <w:t>rom time to time (if any);</w:t>
      </w:r>
    </w:p>
    <w:p w:rsidR="005448E3" w:rsidRDefault="005448E3" w:rsidP="003630BC">
      <w:pPr>
        <w:pStyle w:val="Heading4"/>
        <w:rPr>
          <w:lang w:eastAsia="en-US"/>
        </w:rPr>
      </w:pPr>
      <w:proofErr w:type="gramStart"/>
      <w:r>
        <w:rPr>
          <w:lang w:eastAsia="en-US"/>
        </w:rPr>
        <w:t>specify</w:t>
      </w:r>
      <w:proofErr w:type="gramEnd"/>
      <w:r w:rsidR="008069DC">
        <w:rPr>
          <w:lang w:eastAsia="en-US"/>
        </w:rPr>
        <w:t xml:space="preserve"> the office the candidate is </w:t>
      </w:r>
      <w:r w:rsidR="00143566">
        <w:rPr>
          <w:lang w:eastAsia="en-US"/>
        </w:rPr>
        <w:t xml:space="preserve">being </w:t>
      </w:r>
      <w:r w:rsidR="008069DC">
        <w:rPr>
          <w:lang w:eastAsia="en-US"/>
        </w:rPr>
        <w:t>nominat</w:t>
      </w:r>
      <w:r w:rsidR="00143566">
        <w:rPr>
          <w:lang w:eastAsia="en-US"/>
        </w:rPr>
        <w:t>ed</w:t>
      </w:r>
      <w:r w:rsidR="008069DC">
        <w:rPr>
          <w:lang w:eastAsia="en-US"/>
        </w:rPr>
        <w:t xml:space="preserve"> for</w:t>
      </w:r>
      <w:r>
        <w:rPr>
          <w:lang w:eastAsia="en-US"/>
        </w:rPr>
        <w:t>;</w:t>
      </w:r>
    </w:p>
    <w:p w:rsidR="003630BC" w:rsidRPr="007F5367" w:rsidRDefault="005448E3" w:rsidP="003630BC">
      <w:pPr>
        <w:pStyle w:val="Heading4"/>
        <w:rPr>
          <w:lang w:eastAsia="en-US"/>
        </w:rPr>
      </w:pPr>
      <w:proofErr w:type="gramStart"/>
      <w:r>
        <w:rPr>
          <w:lang w:eastAsia="en-US"/>
        </w:rPr>
        <w:t>be</w:t>
      </w:r>
      <w:proofErr w:type="gramEnd"/>
      <w:r>
        <w:rPr>
          <w:lang w:eastAsia="en-US"/>
        </w:rPr>
        <w:t xml:space="preserve"> </w:t>
      </w:r>
      <w:r w:rsidR="003630BC" w:rsidRPr="007F5367">
        <w:rPr>
          <w:lang w:eastAsia="en-US"/>
        </w:rPr>
        <w:t xml:space="preserve">signed by </w:t>
      </w:r>
      <w:r w:rsidR="004712F2">
        <w:rPr>
          <w:lang w:eastAsia="en-US"/>
        </w:rPr>
        <w:t>Delegates representing two separate Clubs and</w:t>
      </w:r>
      <w:r w:rsidR="003630BC" w:rsidRPr="007F5367">
        <w:rPr>
          <w:lang w:eastAsia="en-US"/>
        </w:rPr>
        <w:t xml:space="preserve"> accompanied by the written consent of the nominee; and</w:t>
      </w:r>
    </w:p>
    <w:p w:rsidR="003630BC" w:rsidRPr="007F5367" w:rsidRDefault="005448E3" w:rsidP="003630BC">
      <w:pPr>
        <w:pStyle w:val="Heading4"/>
        <w:rPr>
          <w:lang w:eastAsia="en-US"/>
        </w:rPr>
      </w:pPr>
      <w:proofErr w:type="gramStart"/>
      <w:r>
        <w:rPr>
          <w:lang w:eastAsia="en-US"/>
        </w:rPr>
        <w:t>be</w:t>
      </w:r>
      <w:proofErr w:type="gramEnd"/>
      <w:r>
        <w:rPr>
          <w:lang w:eastAsia="en-US"/>
        </w:rPr>
        <w:t xml:space="preserve"> </w:t>
      </w:r>
      <w:r w:rsidR="003630BC" w:rsidRPr="007F5367">
        <w:rPr>
          <w:lang w:eastAsia="en-US"/>
        </w:rPr>
        <w:t xml:space="preserve">delivered to the </w:t>
      </w:r>
      <w:r w:rsidR="00E774AD">
        <w:rPr>
          <w:lang w:eastAsia="en-US"/>
        </w:rPr>
        <w:t xml:space="preserve">Chairman </w:t>
      </w:r>
      <w:r w:rsidR="00735D9E">
        <w:rPr>
          <w:lang w:eastAsia="en-US"/>
        </w:rPr>
        <w:t xml:space="preserve">or person nominated by the </w:t>
      </w:r>
      <w:r w:rsidR="005D62DF">
        <w:rPr>
          <w:lang w:eastAsia="en-US"/>
        </w:rPr>
        <w:t>Board</w:t>
      </w:r>
      <w:r w:rsidR="003630BC" w:rsidRPr="007F5367">
        <w:rPr>
          <w:lang w:eastAsia="en-US"/>
        </w:rPr>
        <w:t xml:space="preserve"> by the date specified </w:t>
      </w:r>
      <w:r>
        <w:rPr>
          <w:lang w:eastAsia="en-US"/>
        </w:rPr>
        <w:t>i</w:t>
      </w:r>
      <w:r w:rsidR="003630BC" w:rsidRPr="007F5367">
        <w:rPr>
          <w:lang w:eastAsia="en-US"/>
        </w:rPr>
        <w:t>n the call for nominations.</w:t>
      </w:r>
    </w:p>
    <w:p w:rsidR="008069DC" w:rsidRDefault="008069DC" w:rsidP="003630BC">
      <w:pPr>
        <w:pStyle w:val="Heading3"/>
        <w:tabs>
          <w:tab w:val="num" w:pos="1701"/>
        </w:tabs>
        <w:rPr>
          <w:lang w:eastAsia="en-US"/>
        </w:rPr>
      </w:pPr>
      <w:r>
        <w:rPr>
          <w:lang w:eastAsia="en-US"/>
        </w:rPr>
        <w:t xml:space="preserve">If no more than one nomination is received for </w:t>
      </w:r>
      <w:r w:rsidR="00223172">
        <w:rPr>
          <w:lang w:eastAsia="en-US"/>
        </w:rPr>
        <w:t>a vacancy</w:t>
      </w:r>
      <w:r w:rsidR="004712F2">
        <w:rPr>
          <w:lang w:eastAsia="en-US"/>
        </w:rPr>
        <w:t xml:space="preserve"> on the Board</w:t>
      </w:r>
      <w:r w:rsidR="00223172">
        <w:rPr>
          <w:lang w:eastAsia="en-US"/>
        </w:rPr>
        <w:t>, the</w:t>
      </w:r>
      <w:r w:rsidR="00143566">
        <w:rPr>
          <w:lang w:eastAsia="en-US"/>
        </w:rPr>
        <w:t xml:space="preserve"> person nominated shall be declared elected.</w:t>
      </w:r>
    </w:p>
    <w:p w:rsidR="00143566" w:rsidRDefault="00143566" w:rsidP="003630BC">
      <w:pPr>
        <w:pStyle w:val="Heading3"/>
        <w:tabs>
          <w:tab w:val="num" w:pos="1701"/>
        </w:tabs>
        <w:rPr>
          <w:lang w:eastAsia="en-US"/>
        </w:rPr>
      </w:pPr>
      <w:r>
        <w:rPr>
          <w:lang w:eastAsia="en-US"/>
        </w:rPr>
        <w:t>If no p</w:t>
      </w:r>
      <w:r w:rsidR="00223172">
        <w:rPr>
          <w:lang w:eastAsia="en-US"/>
        </w:rPr>
        <w:t>erson is nominated for a vacancy on the Board, then that vacancy</w:t>
      </w:r>
      <w:r>
        <w:rPr>
          <w:lang w:eastAsia="en-US"/>
        </w:rPr>
        <w:t xml:space="preserve"> will be deemed a </w:t>
      </w:r>
      <w:r w:rsidR="00223172">
        <w:rPr>
          <w:lang w:eastAsia="en-US"/>
        </w:rPr>
        <w:t xml:space="preserve">casual vacancy under </w:t>
      </w:r>
      <w:r w:rsidR="00223172" w:rsidRPr="007F01A0">
        <w:rPr>
          <w:lang w:eastAsia="en-US"/>
        </w:rPr>
        <w:t xml:space="preserve">rule </w:t>
      </w:r>
      <w:r w:rsidR="009E493D" w:rsidRPr="007F01A0">
        <w:rPr>
          <w:lang w:eastAsia="en-US"/>
        </w:rPr>
        <w:fldChar w:fldCharType="begin"/>
      </w:r>
      <w:r w:rsidR="009E493D" w:rsidRPr="007F01A0">
        <w:rPr>
          <w:lang w:eastAsia="en-US"/>
        </w:rPr>
        <w:instrText xml:space="preserve"> REF _Ref255997924 \r \h </w:instrText>
      </w:r>
      <w:r w:rsidR="007F01A0">
        <w:rPr>
          <w:lang w:eastAsia="en-US"/>
        </w:rPr>
        <w:instrText xml:space="preserve"> \* MERGEFORMAT </w:instrText>
      </w:r>
      <w:r w:rsidR="009E493D" w:rsidRPr="007F01A0">
        <w:rPr>
          <w:lang w:eastAsia="en-US"/>
        </w:rPr>
      </w:r>
      <w:r w:rsidR="009E493D" w:rsidRPr="007F01A0">
        <w:rPr>
          <w:lang w:eastAsia="en-US"/>
        </w:rPr>
        <w:fldChar w:fldCharType="separate"/>
      </w:r>
      <w:r w:rsidR="0045619C">
        <w:rPr>
          <w:lang w:eastAsia="en-US"/>
        </w:rPr>
        <w:t>17.4</w:t>
      </w:r>
      <w:r w:rsidR="009E493D" w:rsidRPr="007F01A0">
        <w:rPr>
          <w:lang w:eastAsia="en-US"/>
        </w:rPr>
        <w:fldChar w:fldCharType="end"/>
      </w:r>
      <w:r>
        <w:rPr>
          <w:lang w:eastAsia="en-US"/>
        </w:rPr>
        <w:t>.</w:t>
      </w:r>
    </w:p>
    <w:bookmarkEnd w:id="145"/>
    <w:bookmarkEnd w:id="146"/>
    <w:p w:rsidR="003630BC" w:rsidRPr="003630BC" w:rsidRDefault="003630BC" w:rsidP="003630BC">
      <w:pPr>
        <w:pStyle w:val="Heading3"/>
        <w:tabs>
          <w:tab w:val="num" w:pos="1701"/>
        </w:tabs>
        <w:rPr>
          <w:lang w:eastAsia="en-US"/>
        </w:rPr>
      </w:pPr>
      <w:r w:rsidRPr="003630BC">
        <w:rPr>
          <w:lang w:eastAsia="en-US"/>
        </w:rPr>
        <w:t>If the number of nominations</w:t>
      </w:r>
      <w:r w:rsidR="00143566">
        <w:rPr>
          <w:lang w:eastAsia="en-US"/>
        </w:rPr>
        <w:t xml:space="preserve"> for </w:t>
      </w:r>
      <w:r w:rsidR="00223172">
        <w:rPr>
          <w:lang w:eastAsia="en-US"/>
        </w:rPr>
        <w:t>a Board vacancy</w:t>
      </w:r>
      <w:r w:rsidRPr="003630BC">
        <w:rPr>
          <w:lang w:eastAsia="en-US"/>
        </w:rPr>
        <w:t xml:space="preserve"> exceeds</w:t>
      </w:r>
      <w:r w:rsidR="00143566">
        <w:rPr>
          <w:lang w:eastAsia="en-US"/>
        </w:rPr>
        <w:t xml:space="preserve"> one, </w:t>
      </w:r>
      <w:r w:rsidRPr="003630BC">
        <w:rPr>
          <w:lang w:eastAsia="en-US"/>
        </w:rPr>
        <w:t xml:space="preserve">voting papers shall be prepared containing the names of the candidates in alphabetical order </w:t>
      </w:r>
      <w:r w:rsidR="00442994">
        <w:rPr>
          <w:lang w:eastAsia="en-US"/>
        </w:rPr>
        <w:t xml:space="preserve">nominated </w:t>
      </w:r>
      <w:r w:rsidRPr="003630BC">
        <w:rPr>
          <w:lang w:eastAsia="en-US"/>
        </w:rPr>
        <w:t xml:space="preserve">for each </w:t>
      </w:r>
      <w:r w:rsidR="00223172">
        <w:rPr>
          <w:lang w:eastAsia="en-US"/>
        </w:rPr>
        <w:t>vacant position on the Board.</w:t>
      </w:r>
      <w:r w:rsidR="009E493D">
        <w:rPr>
          <w:lang w:eastAsia="en-US"/>
        </w:rPr>
        <w:t xml:space="preserve">  </w:t>
      </w:r>
      <w:r w:rsidRPr="003630BC">
        <w:rPr>
          <w:lang w:eastAsia="en-US"/>
        </w:rPr>
        <w:t xml:space="preserve">Voting shall be conducted </w:t>
      </w:r>
      <w:r w:rsidR="004241BE">
        <w:rPr>
          <w:lang w:eastAsia="en-US"/>
        </w:rPr>
        <w:t xml:space="preserve">at the Annual General Meeting </w:t>
      </w:r>
      <w:r w:rsidRPr="003630BC">
        <w:rPr>
          <w:lang w:eastAsia="en-US"/>
        </w:rPr>
        <w:t>in such a manner and by such a method as determined by the</w:t>
      </w:r>
      <w:r w:rsidR="00442994">
        <w:rPr>
          <w:lang w:eastAsia="en-US"/>
        </w:rPr>
        <w:t xml:space="preserve"> </w:t>
      </w:r>
      <w:r w:rsidR="005D62DF">
        <w:rPr>
          <w:lang w:eastAsia="en-US"/>
        </w:rPr>
        <w:t>Board</w:t>
      </w:r>
      <w:r w:rsidR="00442994">
        <w:rPr>
          <w:lang w:eastAsia="en-US"/>
        </w:rPr>
        <w:t xml:space="preserve"> </w:t>
      </w:r>
      <w:r w:rsidRPr="003630BC">
        <w:rPr>
          <w:lang w:eastAsia="en-US"/>
        </w:rPr>
        <w:t>from time to time.</w:t>
      </w:r>
    </w:p>
    <w:p w:rsidR="007F5367" w:rsidRPr="007F5367" w:rsidRDefault="007F5367" w:rsidP="008278A5">
      <w:pPr>
        <w:pStyle w:val="Heading1"/>
        <w:rPr>
          <w:lang w:eastAsia="en-US"/>
        </w:rPr>
      </w:pPr>
      <w:bookmarkStart w:id="147" w:name="_Ref258939317"/>
      <w:bookmarkStart w:id="148" w:name="_Toc346877530"/>
      <w:r w:rsidRPr="007F5367">
        <w:rPr>
          <w:lang w:eastAsia="en-US"/>
        </w:rPr>
        <w:t>VACANCY ON THE BOARD</w:t>
      </w:r>
      <w:bookmarkEnd w:id="147"/>
      <w:bookmarkEnd w:id="148"/>
    </w:p>
    <w:p w:rsidR="007F5367" w:rsidRPr="007F5367" w:rsidRDefault="007F5367" w:rsidP="00D95805">
      <w:pPr>
        <w:pStyle w:val="Heading2"/>
        <w:rPr>
          <w:lang w:eastAsia="en-US"/>
        </w:rPr>
      </w:pPr>
      <w:bookmarkStart w:id="149" w:name="_Toc346877531"/>
      <w:r w:rsidRPr="007F5367">
        <w:rPr>
          <w:lang w:eastAsia="en-US"/>
        </w:rPr>
        <w:t>Grounds for Termination of Director</w:t>
      </w:r>
      <w:bookmarkEnd w:id="149"/>
      <w:r w:rsidRPr="007F5367">
        <w:rPr>
          <w:lang w:eastAsia="en-US"/>
        </w:rPr>
        <w:t xml:space="preserve"> </w:t>
      </w:r>
    </w:p>
    <w:p w:rsidR="007F5367" w:rsidRPr="007F5367" w:rsidRDefault="007F5367" w:rsidP="00D95805">
      <w:pPr>
        <w:pStyle w:val="BodyText2"/>
        <w:rPr>
          <w:lang w:eastAsia="en-US"/>
        </w:rPr>
      </w:pPr>
      <w:r w:rsidRPr="007F5367">
        <w:rPr>
          <w:lang w:eastAsia="en-US"/>
        </w:rPr>
        <w:t xml:space="preserve">For the purposes of this Constitution, the office of a </w:t>
      </w:r>
      <w:r w:rsidR="0050447D">
        <w:rPr>
          <w:lang w:eastAsia="en-US"/>
        </w:rPr>
        <w:t>Director</w:t>
      </w:r>
      <w:r w:rsidR="00223172">
        <w:rPr>
          <w:lang w:eastAsia="en-US"/>
        </w:rPr>
        <w:t xml:space="preserve"> </w:t>
      </w:r>
      <w:r w:rsidRPr="007F5367">
        <w:rPr>
          <w:lang w:eastAsia="en-US"/>
        </w:rPr>
        <w:t>become</w:t>
      </w:r>
      <w:r w:rsidR="00143566">
        <w:rPr>
          <w:lang w:eastAsia="en-US"/>
        </w:rPr>
        <w:t xml:space="preserve">s vacant if the </w:t>
      </w:r>
      <w:r w:rsidR="00223172">
        <w:rPr>
          <w:lang w:eastAsia="en-US"/>
        </w:rPr>
        <w:t>Director</w:t>
      </w:r>
      <w:r w:rsidRPr="007F5367">
        <w:rPr>
          <w:lang w:eastAsia="en-US"/>
        </w:rPr>
        <w:t>:</w:t>
      </w:r>
    </w:p>
    <w:p w:rsidR="007F5367" w:rsidRPr="007F5367" w:rsidRDefault="007F5367" w:rsidP="00D95805">
      <w:pPr>
        <w:pStyle w:val="Heading3"/>
        <w:rPr>
          <w:lang w:eastAsia="en-US"/>
        </w:rPr>
      </w:pPr>
      <w:proofErr w:type="gramStart"/>
      <w:r w:rsidRPr="007F5367">
        <w:rPr>
          <w:lang w:eastAsia="en-US"/>
        </w:rPr>
        <w:t>ceases</w:t>
      </w:r>
      <w:proofErr w:type="gramEnd"/>
      <w:r w:rsidRPr="007F5367">
        <w:rPr>
          <w:lang w:eastAsia="en-US"/>
        </w:rPr>
        <w:t xml:space="preserve"> to be an Affiliated Member</w:t>
      </w:r>
      <w:r w:rsidR="00143566">
        <w:rPr>
          <w:lang w:eastAsia="en-US"/>
        </w:rPr>
        <w:t xml:space="preserve"> of a Club</w:t>
      </w:r>
      <w:r w:rsidRPr="007F5367">
        <w:rPr>
          <w:lang w:eastAsia="en-US"/>
        </w:rPr>
        <w:t>;</w:t>
      </w:r>
    </w:p>
    <w:p w:rsidR="007F5367" w:rsidRDefault="007F5367" w:rsidP="00D95805">
      <w:pPr>
        <w:pStyle w:val="Heading3"/>
        <w:rPr>
          <w:lang w:eastAsia="en-US"/>
        </w:rPr>
      </w:pPr>
      <w:proofErr w:type="gramStart"/>
      <w:r w:rsidRPr="007F5367">
        <w:rPr>
          <w:lang w:eastAsia="en-US"/>
        </w:rPr>
        <w:t>resigns</w:t>
      </w:r>
      <w:proofErr w:type="gramEnd"/>
      <w:r w:rsidRPr="007F5367">
        <w:rPr>
          <w:lang w:eastAsia="en-US"/>
        </w:rPr>
        <w:t xml:space="preserve"> their office by notice in writing given to the </w:t>
      </w:r>
      <w:r w:rsidR="003E2C5A">
        <w:rPr>
          <w:lang w:eastAsia="en-US"/>
        </w:rPr>
        <w:t>Division</w:t>
      </w:r>
      <w:r w:rsidRPr="007F5367">
        <w:rPr>
          <w:lang w:eastAsia="en-US"/>
        </w:rPr>
        <w:t>;</w:t>
      </w:r>
    </w:p>
    <w:p w:rsidR="00F85B18" w:rsidRPr="007F5367" w:rsidRDefault="00F85B18" w:rsidP="00F85B18">
      <w:pPr>
        <w:pStyle w:val="Heading3"/>
        <w:rPr>
          <w:lang w:eastAsia="en-US"/>
        </w:rPr>
      </w:pPr>
      <w:proofErr w:type="gramStart"/>
      <w:r>
        <w:rPr>
          <w:lang w:eastAsia="en-US"/>
        </w:rPr>
        <w:t>becomes</w:t>
      </w:r>
      <w:proofErr w:type="gramEnd"/>
      <w:r>
        <w:rPr>
          <w:lang w:eastAsia="en-US"/>
        </w:rPr>
        <w:t xml:space="preserve"> bankrupt;</w:t>
      </w:r>
    </w:p>
    <w:p w:rsidR="007F5367" w:rsidRPr="007F5367" w:rsidRDefault="007F5367" w:rsidP="00D95805">
      <w:pPr>
        <w:pStyle w:val="Heading3"/>
        <w:rPr>
          <w:lang w:eastAsia="en-US"/>
        </w:rPr>
      </w:pPr>
      <w:proofErr w:type="gramStart"/>
      <w:r w:rsidRPr="007F5367">
        <w:rPr>
          <w:lang w:eastAsia="en-US"/>
        </w:rPr>
        <w:t>is</w:t>
      </w:r>
      <w:proofErr w:type="gramEnd"/>
      <w:r w:rsidRPr="007F5367">
        <w:rPr>
          <w:lang w:eastAsia="en-US"/>
        </w:rPr>
        <w:t xml:space="preserve"> subje</w:t>
      </w:r>
      <w:r w:rsidR="00143566">
        <w:rPr>
          <w:lang w:eastAsia="en-US"/>
        </w:rPr>
        <w:t>ct to any sanction by Bowls Victoria</w:t>
      </w:r>
      <w:r w:rsidR="003B5654">
        <w:rPr>
          <w:lang w:eastAsia="en-US"/>
        </w:rPr>
        <w:t xml:space="preserve"> u</w:t>
      </w:r>
      <w:r w:rsidRPr="007F5367">
        <w:rPr>
          <w:lang w:eastAsia="en-US"/>
        </w:rPr>
        <w:t xml:space="preserve">nder </w:t>
      </w:r>
      <w:r w:rsidR="003B5654">
        <w:rPr>
          <w:lang w:eastAsia="en-US"/>
        </w:rPr>
        <w:t xml:space="preserve">the Bowls Victoria </w:t>
      </w:r>
      <w:r w:rsidR="0074144E">
        <w:rPr>
          <w:lang w:eastAsia="en-US"/>
        </w:rPr>
        <w:t>constitution</w:t>
      </w:r>
      <w:r w:rsidRPr="007F5367">
        <w:rPr>
          <w:lang w:eastAsia="en-US"/>
        </w:rPr>
        <w:t>;</w:t>
      </w:r>
    </w:p>
    <w:p w:rsidR="007F5367" w:rsidRPr="007F5367" w:rsidRDefault="007F5367" w:rsidP="00D95805">
      <w:pPr>
        <w:pStyle w:val="Heading3"/>
        <w:rPr>
          <w:lang w:eastAsia="en-US"/>
        </w:rPr>
      </w:pPr>
      <w:proofErr w:type="gramStart"/>
      <w:r w:rsidRPr="007F5367">
        <w:rPr>
          <w:lang w:eastAsia="en-US"/>
        </w:rPr>
        <w:t>is</w:t>
      </w:r>
      <w:proofErr w:type="gramEnd"/>
      <w:r w:rsidRPr="007F5367">
        <w:rPr>
          <w:lang w:eastAsia="en-US"/>
        </w:rPr>
        <w:t xml:space="preserve"> directly or indirectly interested in any contract or proposed contract with the </w:t>
      </w:r>
      <w:r w:rsidR="003E2C5A">
        <w:rPr>
          <w:lang w:eastAsia="en-US"/>
        </w:rPr>
        <w:t>Division</w:t>
      </w:r>
      <w:r w:rsidRPr="007F5367">
        <w:rPr>
          <w:lang w:eastAsia="en-US"/>
        </w:rPr>
        <w:t xml:space="preserve"> </w:t>
      </w:r>
      <w:r w:rsidR="003B5654">
        <w:rPr>
          <w:lang w:eastAsia="en-US"/>
        </w:rPr>
        <w:t xml:space="preserve">and, in the opinion of the </w:t>
      </w:r>
      <w:r w:rsidR="005D62DF">
        <w:rPr>
          <w:lang w:eastAsia="en-US"/>
        </w:rPr>
        <w:t>Board</w:t>
      </w:r>
      <w:r w:rsidRPr="007F5367">
        <w:rPr>
          <w:lang w:eastAsia="en-US"/>
        </w:rPr>
        <w:t>, has deliberately, recklessly or negligently failed to declare the nature of his interest;</w:t>
      </w:r>
    </w:p>
    <w:p w:rsidR="007F5367" w:rsidRPr="007F5367" w:rsidRDefault="007F5367" w:rsidP="00D95805">
      <w:pPr>
        <w:pStyle w:val="Heading3"/>
        <w:rPr>
          <w:lang w:eastAsia="en-US"/>
        </w:rPr>
      </w:pPr>
      <w:proofErr w:type="gramStart"/>
      <w:r w:rsidRPr="007F5367">
        <w:rPr>
          <w:lang w:eastAsia="en-US"/>
        </w:rPr>
        <w:t>is</w:t>
      </w:r>
      <w:proofErr w:type="gramEnd"/>
      <w:r w:rsidRPr="007F5367">
        <w:rPr>
          <w:lang w:eastAsia="en-US"/>
        </w:rPr>
        <w:t xml:space="preserve"> removed from office in accord</w:t>
      </w:r>
      <w:r w:rsidR="00470C04">
        <w:rPr>
          <w:lang w:eastAsia="en-US"/>
        </w:rPr>
        <w:t>ance with this Constitution;</w:t>
      </w:r>
    </w:p>
    <w:p w:rsidR="007F5367" w:rsidRPr="007F5367" w:rsidRDefault="007F5367" w:rsidP="00D95805">
      <w:pPr>
        <w:pStyle w:val="Heading3"/>
        <w:rPr>
          <w:lang w:eastAsia="en-US"/>
        </w:rPr>
      </w:pPr>
      <w:proofErr w:type="gramStart"/>
      <w:r w:rsidRPr="007F5367">
        <w:rPr>
          <w:lang w:eastAsia="en-US"/>
        </w:rPr>
        <w:t>dies</w:t>
      </w:r>
      <w:proofErr w:type="gramEnd"/>
      <w:r w:rsidRPr="007F5367">
        <w:rPr>
          <w:lang w:eastAsia="en-US"/>
        </w:rPr>
        <w:t xml:space="preserve"> or becomes of unsound mind or a person whose person or estate is liable to be dealt with in anyway under the law relating to mental health;</w:t>
      </w:r>
    </w:p>
    <w:p w:rsidR="007F5367" w:rsidRPr="007F5367" w:rsidRDefault="00470C04" w:rsidP="00D95805">
      <w:pPr>
        <w:pStyle w:val="Heading3"/>
        <w:rPr>
          <w:lang w:eastAsia="en-US"/>
        </w:rPr>
      </w:pPr>
      <w:proofErr w:type="gramStart"/>
      <w:r>
        <w:rPr>
          <w:lang w:eastAsia="en-US"/>
        </w:rPr>
        <w:t>would</w:t>
      </w:r>
      <w:proofErr w:type="gramEnd"/>
      <w:r>
        <w:rPr>
          <w:lang w:eastAsia="en-US"/>
        </w:rPr>
        <w:t xml:space="preserve"> be </w:t>
      </w:r>
      <w:r w:rsidR="007F5367" w:rsidRPr="007F5367">
        <w:rPr>
          <w:lang w:eastAsia="en-US"/>
        </w:rPr>
        <w:t xml:space="preserve">prohibited from being a director of a company under the </w:t>
      </w:r>
      <w:r w:rsidR="007F5367" w:rsidRPr="00470C04">
        <w:rPr>
          <w:i/>
          <w:lang w:eastAsia="en-US"/>
        </w:rPr>
        <w:t xml:space="preserve">Corporations Act 2001 </w:t>
      </w:r>
      <w:r w:rsidR="007F5367" w:rsidRPr="007F5367">
        <w:rPr>
          <w:lang w:eastAsia="en-US"/>
        </w:rPr>
        <w:t>(</w:t>
      </w:r>
      <w:proofErr w:type="spellStart"/>
      <w:r w:rsidR="007F5367" w:rsidRPr="007F5367">
        <w:rPr>
          <w:lang w:eastAsia="en-US"/>
        </w:rPr>
        <w:t>Cth</w:t>
      </w:r>
      <w:proofErr w:type="spellEnd"/>
      <w:r w:rsidR="007F5367" w:rsidRPr="007F5367">
        <w:rPr>
          <w:lang w:eastAsia="en-US"/>
        </w:rPr>
        <w:t>); or</w:t>
      </w:r>
    </w:p>
    <w:p w:rsidR="007F5367" w:rsidRPr="007F5367" w:rsidRDefault="007F5367" w:rsidP="00D95805">
      <w:pPr>
        <w:pStyle w:val="Heading3"/>
        <w:rPr>
          <w:lang w:eastAsia="en-US"/>
        </w:rPr>
      </w:pPr>
      <w:proofErr w:type="gramStart"/>
      <w:r w:rsidRPr="007F5367">
        <w:rPr>
          <w:lang w:eastAsia="en-US"/>
        </w:rPr>
        <w:t>fails</w:t>
      </w:r>
      <w:proofErr w:type="gramEnd"/>
      <w:r w:rsidRPr="007F5367">
        <w:rPr>
          <w:lang w:eastAsia="en-US"/>
        </w:rPr>
        <w:t xml:space="preserve"> to attend </w:t>
      </w:r>
      <w:r w:rsidR="00470C04">
        <w:rPr>
          <w:lang w:eastAsia="en-US"/>
        </w:rPr>
        <w:t xml:space="preserve">three </w:t>
      </w:r>
      <w:r w:rsidRPr="007F5367">
        <w:rPr>
          <w:lang w:eastAsia="en-US"/>
        </w:rPr>
        <w:t xml:space="preserve">consecutive meetings of the </w:t>
      </w:r>
      <w:r w:rsidR="005D62DF">
        <w:rPr>
          <w:lang w:eastAsia="en-US"/>
        </w:rPr>
        <w:t>Board</w:t>
      </w:r>
      <w:r w:rsidR="003B5654">
        <w:rPr>
          <w:lang w:eastAsia="en-US"/>
        </w:rPr>
        <w:t xml:space="preserve"> </w:t>
      </w:r>
      <w:r w:rsidRPr="007F5367">
        <w:rPr>
          <w:lang w:eastAsia="en-US"/>
        </w:rPr>
        <w:t xml:space="preserve">without having previously obtained leave of absence </w:t>
      </w:r>
      <w:r w:rsidR="00F85B18">
        <w:rPr>
          <w:lang w:eastAsia="en-US"/>
        </w:rPr>
        <w:t>in accordance with rule</w:t>
      </w:r>
      <w:r w:rsidR="007F01A0">
        <w:rPr>
          <w:lang w:eastAsia="en-US"/>
        </w:rPr>
        <w:t xml:space="preserve"> </w:t>
      </w:r>
      <w:r w:rsidR="007F01A0">
        <w:rPr>
          <w:lang w:eastAsia="en-US"/>
        </w:rPr>
        <w:fldChar w:fldCharType="begin"/>
      </w:r>
      <w:r w:rsidR="007F01A0">
        <w:rPr>
          <w:lang w:eastAsia="en-US"/>
        </w:rPr>
        <w:instrText xml:space="preserve"> REF _Ref345082785 \w \h </w:instrText>
      </w:r>
      <w:r w:rsidR="007F01A0">
        <w:rPr>
          <w:lang w:eastAsia="en-US"/>
        </w:rPr>
      </w:r>
      <w:r w:rsidR="007F01A0">
        <w:rPr>
          <w:lang w:eastAsia="en-US"/>
        </w:rPr>
        <w:fldChar w:fldCharType="separate"/>
      </w:r>
      <w:r w:rsidR="0045619C">
        <w:rPr>
          <w:lang w:eastAsia="en-US"/>
        </w:rPr>
        <w:t>20.5</w:t>
      </w:r>
      <w:r w:rsidR="007F01A0">
        <w:rPr>
          <w:lang w:eastAsia="en-US"/>
        </w:rPr>
        <w:fldChar w:fldCharType="end"/>
      </w:r>
      <w:r w:rsidR="00F85B18">
        <w:rPr>
          <w:lang w:eastAsia="en-US"/>
        </w:rPr>
        <w:t xml:space="preserve"> </w:t>
      </w:r>
      <w:r w:rsidRPr="007F5367">
        <w:rPr>
          <w:lang w:eastAsia="en-US"/>
        </w:rPr>
        <w:t>or provided reasonable excuse for such absence.</w:t>
      </w:r>
    </w:p>
    <w:p w:rsidR="007F5367" w:rsidRPr="007F5367" w:rsidRDefault="007F5367" w:rsidP="00D95805">
      <w:pPr>
        <w:pStyle w:val="Heading2"/>
        <w:rPr>
          <w:lang w:eastAsia="en-US"/>
        </w:rPr>
      </w:pPr>
      <w:bookmarkStart w:id="150" w:name="_Ref255997960"/>
      <w:bookmarkStart w:id="151" w:name="_Toc346877532"/>
      <w:r w:rsidRPr="007F5367">
        <w:rPr>
          <w:lang w:eastAsia="en-US"/>
        </w:rPr>
        <w:t>Removal of Director</w:t>
      </w:r>
      <w:bookmarkEnd w:id="150"/>
      <w:bookmarkEnd w:id="151"/>
      <w:r w:rsidRPr="007F5367">
        <w:rPr>
          <w:lang w:eastAsia="en-US"/>
        </w:rPr>
        <w:t xml:space="preserve"> </w:t>
      </w:r>
    </w:p>
    <w:p w:rsidR="007F5367" w:rsidRPr="007F5367" w:rsidRDefault="007F5367" w:rsidP="003B5654">
      <w:pPr>
        <w:pStyle w:val="Heading3"/>
        <w:rPr>
          <w:lang w:eastAsia="en-US"/>
        </w:rPr>
      </w:pPr>
      <w:bookmarkStart w:id="152" w:name="_Ref255997961"/>
      <w:r w:rsidRPr="007F5367">
        <w:rPr>
          <w:lang w:eastAsia="en-US"/>
        </w:rPr>
        <w:t xml:space="preserve">The </w:t>
      </w:r>
      <w:r w:rsidR="003E2C5A">
        <w:rPr>
          <w:lang w:eastAsia="en-US"/>
        </w:rPr>
        <w:t>Division</w:t>
      </w:r>
      <w:r w:rsidRPr="007F5367">
        <w:rPr>
          <w:lang w:eastAsia="en-US"/>
        </w:rPr>
        <w:t xml:space="preserve"> in a General Meeting may by </w:t>
      </w:r>
      <w:r w:rsidR="00470C04">
        <w:rPr>
          <w:lang w:eastAsia="en-US"/>
        </w:rPr>
        <w:t>Special R</w:t>
      </w:r>
      <w:r w:rsidRPr="007F5367">
        <w:rPr>
          <w:lang w:eastAsia="en-US"/>
        </w:rPr>
        <w:t>esolution r</w:t>
      </w:r>
      <w:r w:rsidR="003B5654">
        <w:rPr>
          <w:lang w:eastAsia="en-US"/>
        </w:rPr>
        <w:t xml:space="preserve">emove any </w:t>
      </w:r>
      <w:r w:rsidR="00223172">
        <w:rPr>
          <w:lang w:eastAsia="en-US"/>
        </w:rPr>
        <w:t>Director</w:t>
      </w:r>
      <w:r w:rsidRPr="007F5367">
        <w:rPr>
          <w:lang w:eastAsia="en-US"/>
        </w:rPr>
        <w:t xml:space="preserve">, before the expiration of their term </w:t>
      </w:r>
      <w:r w:rsidR="00223172">
        <w:rPr>
          <w:lang w:eastAsia="en-US"/>
        </w:rPr>
        <w:t xml:space="preserve">of office and appoint another Director </w:t>
      </w:r>
      <w:r w:rsidRPr="007F5367">
        <w:rPr>
          <w:lang w:eastAsia="en-US"/>
        </w:rPr>
        <w:t xml:space="preserve">in their place to hold office until the expiration of the term of the first mentioned </w:t>
      </w:r>
      <w:r w:rsidR="00223172">
        <w:rPr>
          <w:lang w:eastAsia="en-US"/>
        </w:rPr>
        <w:t>Director</w:t>
      </w:r>
      <w:r w:rsidRPr="007F5367">
        <w:rPr>
          <w:lang w:eastAsia="en-US"/>
        </w:rPr>
        <w:t>.</w:t>
      </w:r>
      <w:bookmarkEnd w:id="152"/>
    </w:p>
    <w:p w:rsidR="007F5367" w:rsidRPr="007F5367" w:rsidRDefault="007F5367" w:rsidP="00D95805">
      <w:pPr>
        <w:pStyle w:val="Heading3"/>
        <w:rPr>
          <w:lang w:eastAsia="en-US"/>
        </w:rPr>
      </w:pPr>
      <w:r w:rsidRPr="007F5367">
        <w:rPr>
          <w:lang w:eastAsia="en-US"/>
        </w:rPr>
        <w:t xml:space="preserve">Where the </w:t>
      </w:r>
      <w:r w:rsidR="0050447D">
        <w:rPr>
          <w:lang w:eastAsia="en-US"/>
        </w:rPr>
        <w:t>Director</w:t>
      </w:r>
      <w:r w:rsidR="00223172">
        <w:rPr>
          <w:lang w:eastAsia="en-US"/>
        </w:rPr>
        <w:t xml:space="preserve"> </w:t>
      </w:r>
      <w:r w:rsidRPr="007F5367">
        <w:rPr>
          <w:lang w:eastAsia="en-US"/>
        </w:rPr>
        <w:t>to whom a proposed resolution referred to in</w:t>
      </w:r>
      <w:r w:rsidRPr="00F85B18">
        <w:rPr>
          <w:lang w:eastAsia="en-US"/>
        </w:rPr>
        <w:t xml:space="preserve"> rule </w:t>
      </w:r>
      <w:r w:rsidR="00B80D74" w:rsidRPr="00F85B18">
        <w:rPr>
          <w:lang w:eastAsia="en-US"/>
        </w:rPr>
        <w:fldChar w:fldCharType="begin"/>
      </w:r>
      <w:r w:rsidR="00B80D74" w:rsidRPr="00F85B18">
        <w:rPr>
          <w:lang w:eastAsia="en-US"/>
        </w:rPr>
        <w:instrText xml:space="preserve"> REF _Ref255997960 \r \h </w:instrText>
      </w:r>
      <w:r w:rsidR="00223172" w:rsidRPr="00F85B18">
        <w:rPr>
          <w:lang w:eastAsia="en-US"/>
        </w:rPr>
        <w:instrText xml:space="preserve"> \* MERGEFORMAT </w:instrText>
      </w:r>
      <w:r w:rsidR="00B80D74" w:rsidRPr="00F85B18">
        <w:rPr>
          <w:lang w:eastAsia="en-US"/>
        </w:rPr>
      </w:r>
      <w:r w:rsidR="00B80D74" w:rsidRPr="00F85B18">
        <w:rPr>
          <w:lang w:eastAsia="en-US"/>
        </w:rPr>
        <w:fldChar w:fldCharType="separate"/>
      </w:r>
      <w:r w:rsidR="0045619C">
        <w:rPr>
          <w:lang w:eastAsia="en-US"/>
        </w:rPr>
        <w:t>19.2</w:t>
      </w:r>
      <w:r w:rsidR="00B80D74" w:rsidRPr="00F85B18">
        <w:rPr>
          <w:lang w:eastAsia="en-US"/>
        </w:rPr>
        <w:fldChar w:fldCharType="end"/>
      </w:r>
      <w:r w:rsidR="00B80D74" w:rsidRPr="00F85B18">
        <w:rPr>
          <w:lang w:eastAsia="en-US"/>
        </w:rPr>
        <w:fldChar w:fldCharType="begin"/>
      </w:r>
      <w:r w:rsidR="00B80D74" w:rsidRPr="00F85B18">
        <w:rPr>
          <w:lang w:eastAsia="en-US"/>
        </w:rPr>
        <w:instrText xml:space="preserve"> REF _Ref255997961 \r \h </w:instrText>
      </w:r>
      <w:r w:rsidR="00223172" w:rsidRPr="00F85B18">
        <w:rPr>
          <w:lang w:eastAsia="en-US"/>
        </w:rPr>
        <w:instrText xml:space="preserve"> \* MERGEFORMAT </w:instrText>
      </w:r>
      <w:r w:rsidR="00B80D74" w:rsidRPr="00F85B18">
        <w:rPr>
          <w:lang w:eastAsia="en-US"/>
        </w:rPr>
      </w:r>
      <w:r w:rsidR="00B80D74" w:rsidRPr="00F85B18">
        <w:rPr>
          <w:lang w:eastAsia="en-US"/>
        </w:rPr>
        <w:fldChar w:fldCharType="separate"/>
      </w:r>
      <w:r w:rsidR="0045619C">
        <w:rPr>
          <w:lang w:eastAsia="en-US"/>
        </w:rPr>
        <w:t>(a)</w:t>
      </w:r>
      <w:r w:rsidR="00B80D74" w:rsidRPr="00F85B18">
        <w:rPr>
          <w:lang w:eastAsia="en-US"/>
        </w:rPr>
        <w:fldChar w:fldCharType="end"/>
      </w:r>
      <w:r w:rsidRPr="007F5367">
        <w:rPr>
          <w:lang w:eastAsia="en-US"/>
        </w:rPr>
        <w:t xml:space="preserve"> makes representations in writing to the </w:t>
      </w:r>
      <w:r w:rsidR="007F01A0">
        <w:rPr>
          <w:lang w:eastAsia="en-US"/>
        </w:rPr>
        <w:t>Chairman</w:t>
      </w:r>
      <w:r w:rsidR="00E32B6B" w:rsidRPr="007F5367">
        <w:rPr>
          <w:lang w:eastAsia="en-US"/>
        </w:rPr>
        <w:t xml:space="preserve"> </w:t>
      </w:r>
      <w:r w:rsidRPr="007F5367">
        <w:rPr>
          <w:lang w:eastAsia="en-US"/>
        </w:rPr>
        <w:t>and requests that such representa</w:t>
      </w:r>
      <w:r w:rsidR="00CD7F5C">
        <w:rPr>
          <w:lang w:eastAsia="en-US"/>
        </w:rPr>
        <w:t xml:space="preserve">tions be notified to the </w:t>
      </w:r>
      <w:r w:rsidR="00223172">
        <w:rPr>
          <w:lang w:eastAsia="en-US"/>
        </w:rPr>
        <w:t>Members</w:t>
      </w:r>
      <w:r w:rsidR="00CD7F5C">
        <w:rPr>
          <w:lang w:eastAsia="en-US"/>
        </w:rPr>
        <w:t xml:space="preserve">, the </w:t>
      </w:r>
      <w:r w:rsidR="007F01A0">
        <w:rPr>
          <w:lang w:eastAsia="en-US"/>
        </w:rPr>
        <w:t>Chairman</w:t>
      </w:r>
      <w:r w:rsidR="00E32B6B" w:rsidRPr="007F5367">
        <w:rPr>
          <w:lang w:eastAsia="en-US"/>
        </w:rPr>
        <w:t xml:space="preserve"> </w:t>
      </w:r>
      <w:r w:rsidRPr="007F5367">
        <w:rPr>
          <w:lang w:eastAsia="en-US"/>
        </w:rPr>
        <w:t xml:space="preserve">may send a copy of the representations to each </w:t>
      </w:r>
      <w:r w:rsidR="00CD7F5C">
        <w:rPr>
          <w:lang w:eastAsia="en-US"/>
        </w:rPr>
        <w:t>Club</w:t>
      </w:r>
      <w:r w:rsidR="00E32B6B">
        <w:rPr>
          <w:lang w:eastAsia="en-US"/>
        </w:rPr>
        <w:t xml:space="preserve"> and</w:t>
      </w:r>
      <w:r w:rsidR="00CD7F5C">
        <w:rPr>
          <w:lang w:eastAsia="en-US"/>
        </w:rPr>
        <w:t xml:space="preserve"> if they are not so sent, the </w:t>
      </w:r>
      <w:r w:rsidR="0050447D">
        <w:rPr>
          <w:lang w:eastAsia="en-US"/>
        </w:rPr>
        <w:t>Director</w:t>
      </w:r>
      <w:r w:rsidR="00223172">
        <w:rPr>
          <w:lang w:eastAsia="en-US"/>
        </w:rPr>
        <w:t xml:space="preserve"> </w:t>
      </w:r>
      <w:r w:rsidRPr="007F5367">
        <w:rPr>
          <w:lang w:eastAsia="en-US"/>
        </w:rPr>
        <w:t>may require that they be read out at the meeting, and the representations shall be so read.</w:t>
      </w:r>
    </w:p>
    <w:p w:rsidR="007F5367" w:rsidRPr="007F5367" w:rsidRDefault="007F5367" w:rsidP="008278A5">
      <w:pPr>
        <w:pStyle w:val="Heading1"/>
        <w:rPr>
          <w:lang w:eastAsia="en-US"/>
        </w:rPr>
      </w:pPr>
      <w:bookmarkStart w:id="153" w:name="_Ref255998009"/>
      <w:bookmarkStart w:id="154" w:name="_Toc346877533"/>
      <w:r w:rsidRPr="007F5367">
        <w:rPr>
          <w:lang w:eastAsia="en-US"/>
        </w:rPr>
        <w:t xml:space="preserve">QUORUM </w:t>
      </w:r>
      <w:smartTag w:uri="urn:schemas-microsoft-com:office:smarttags" w:element="stockticker">
        <w:r w:rsidRPr="007F5367">
          <w:rPr>
            <w:lang w:eastAsia="en-US"/>
          </w:rPr>
          <w:t>AND</w:t>
        </w:r>
      </w:smartTag>
      <w:r w:rsidRPr="007F5367">
        <w:rPr>
          <w:lang w:eastAsia="en-US"/>
        </w:rPr>
        <w:t xml:space="preserve"> PROCEDURE AT </w:t>
      </w:r>
      <w:r w:rsidR="005D62DF">
        <w:rPr>
          <w:lang w:eastAsia="en-US"/>
        </w:rPr>
        <w:t>Board</w:t>
      </w:r>
      <w:r w:rsidRPr="007F5367">
        <w:rPr>
          <w:lang w:eastAsia="en-US"/>
        </w:rPr>
        <w:t xml:space="preserve"> MEETINGS</w:t>
      </w:r>
      <w:bookmarkEnd w:id="153"/>
      <w:bookmarkEnd w:id="154"/>
    </w:p>
    <w:p w:rsidR="007F5367" w:rsidRPr="007F5367" w:rsidRDefault="007F5367" w:rsidP="00997B37">
      <w:pPr>
        <w:pStyle w:val="Heading2"/>
        <w:rPr>
          <w:lang w:eastAsia="en-US"/>
        </w:rPr>
      </w:pPr>
      <w:bookmarkStart w:id="155" w:name="_Ref345668238"/>
      <w:bookmarkStart w:id="156" w:name="_Toc346877534"/>
      <w:r w:rsidRPr="007F5367">
        <w:rPr>
          <w:lang w:eastAsia="en-US"/>
        </w:rPr>
        <w:t>Convening a</w:t>
      </w:r>
      <w:r w:rsidR="00CD7F5C">
        <w:rPr>
          <w:lang w:eastAsia="en-US"/>
        </w:rPr>
        <w:t xml:space="preserve"> </w:t>
      </w:r>
      <w:r w:rsidR="005D62DF">
        <w:rPr>
          <w:lang w:eastAsia="en-US"/>
        </w:rPr>
        <w:t>Board</w:t>
      </w:r>
      <w:r w:rsidRPr="007F5367">
        <w:rPr>
          <w:lang w:eastAsia="en-US"/>
        </w:rPr>
        <w:t xml:space="preserve"> Meeting</w:t>
      </w:r>
      <w:bookmarkEnd w:id="155"/>
      <w:bookmarkEnd w:id="156"/>
    </w:p>
    <w:p w:rsidR="007F5367" w:rsidRPr="00470C04" w:rsidRDefault="00CD7F5C" w:rsidP="00997B37">
      <w:pPr>
        <w:pStyle w:val="Heading3"/>
        <w:rPr>
          <w:lang w:eastAsia="en-US"/>
        </w:rPr>
      </w:pPr>
      <w:r>
        <w:rPr>
          <w:lang w:eastAsia="en-US"/>
        </w:rPr>
        <w:t xml:space="preserve">The </w:t>
      </w:r>
      <w:r w:rsidR="005D62DF">
        <w:rPr>
          <w:lang w:eastAsia="en-US"/>
        </w:rPr>
        <w:t>Board</w:t>
      </w:r>
      <w:r w:rsidR="007F5367" w:rsidRPr="00470C04">
        <w:rPr>
          <w:lang w:eastAsia="en-US"/>
        </w:rPr>
        <w:t xml:space="preserve"> shall meet as </w:t>
      </w:r>
      <w:r w:rsidR="00470C04">
        <w:rPr>
          <w:lang w:eastAsia="en-US"/>
        </w:rPr>
        <w:t xml:space="preserve">often as is deemed necessary for the dispatch of business.  Subject to this Constitution, in particular </w:t>
      </w:r>
      <w:r w:rsidR="002F7261">
        <w:rPr>
          <w:lang w:eastAsia="en-US"/>
        </w:rPr>
        <w:t xml:space="preserve">this </w:t>
      </w:r>
      <w:r w:rsidR="00470C04" w:rsidRPr="007F01A0">
        <w:rPr>
          <w:lang w:eastAsia="en-US"/>
        </w:rPr>
        <w:t xml:space="preserve">rule </w:t>
      </w:r>
      <w:r w:rsidR="007F01A0">
        <w:rPr>
          <w:lang w:eastAsia="en-US"/>
        </w:rPr>
        <w:fldChar w:fldCharType="begin"/>
      </w:r>
      <w:r w:rsidR="007F01A0">
        <w:rPr>
          <w:lang w:eastAsia="en-US"/>
        </w:rPr>
        <w:instrText xml:space="preserve"> REF _Ref255998009 \w \h </w:instrText>
      </w:r>
      <w:r w:rsidR="007F01A0">
        <w:rPr>
          <w:lang w:eastAsia="en-US"/>
        </w:rPr>
      </w:r>
      <w:r w:rsidR="007F01A0">
        <w:rPr>
          <w:lang w:eastAsia="en-US"/>
        </w:rPr>
        <w:fldChar w:fldCharType="separate"/>
      </w:r>
      <w:r w:rsidR="0045619C">
        <w:rPr>
          <w:lang w:eastAsia="en-US"/>
        </w:rPr>
        <w:t>20</w:t>
      </w:r>
      <w:r w:rsidR="007F01A0">
        <w:rPr>
          <w:lang w:eastAsia="en-US"/>
        </w:rPr>
        <w:fldChar w:fldCharType="end"/>
      </w:r>
      <w:r w:rsidR="00470C04" w:rsidRPr="007F01A0">
        <w:rPr>
          <w:lang w:eastAsia="en-US"/>
        </w:rPr>
        <w:t>,</w:t>
      </w:r>
      <w:r w:rsidR="00470C04">
        <w:rPr>
          <w:lang w:eastAsia="en-US"/>
        </w:rPr>
        <w:t xml:space="preserve"> the</w:t>
      </w:r>
      <w:r>
        <w:rPr>
          <w:lang w:eastAsia="en-US"/>
        </w:rPr>
        <w:t xml:space="preserve"> </w:t>
      </w:r>
      <w:r w:rsidR="005D62DF">
        <w:rPr>
          <w:lang w:eastAsia="en-US"/>
        </w:rPr>
        <w:t>Board</w:t>
      </w:r>
      <w:r>
        <w:rPr>
          <w:lang w:eastAsia="en-US"/>
        </w:rPr>
        <w:t xml:space="preserve"> </w:t>
      </w:r>
      <w:r w:rsidR="00470C04">
        <w:rPr>
          <w:lang w:eastAsia="en-US"/>
        </w:rPr>
        <w:t>may regulate its meetings as it thinks fit</w:t>
      </w:r>
      <w:r w:rsidR="007F5367" w:rsidRPr="00470C04">
        <w:rPr>
          <w:lang w:eastAsia="en-US"/>
        </w:rPr>
        <w:t>.</w:t>
      </w:r>
    </w:p>
    <w:p w:rsidR="007F5367" w:rsidRPr="007F5367" w:rsidRDefault="007F5367" w:rsidP="00997B37">
      <w:pPr>
        <w:pStyle w:val="Heading3"/>
        <w:rPr>
          <w:lang w:eastAsia="en-US"/>
        </w:rPr>
      </w:pPr>
      <w:bookmarkStart w:id="157" w:name="_Ref346876373"/>
      <w:r w:rsidRPr="007F5367">
        <w:rPr>
          <w:lang w:eastAsia="en-US"/>
        </w:rPr>
        <w:t xml:space="preserve">Unless all </w:t>
      </w:r>
      <w:r w:rsidR="0050447D">
        <w:rPr>
          <w:lang w:eastAsia="en-US"/>
        </w:rPr>
        <w:t>Directors</w:t>
      </w:r>
      <w:r w:rsidR="00223172">
        <w:rPr>
          <w:lang w:eastAsia="en-US"/>
        </w:rPr>
        <w:t xml:space="preserve"> </w:t>
      </w:r>
      <w:r w:rsidRPr="007F5367">
        <w:rPr>
          <w:lang w:eastAsia="en-US"/>
        </w:rPr>
        <w:t xml:space="preserve">agree to hold a meeting at shorter notice (which agreement shall be sufficiently evidenced in writing or by their presence) not less than two days written notice of </w:t>
      </w:r>
      <w:r w:rsidR="00223172">
        <w:rPr>
          <w:lang w:eastAsia="en-US"/>
        </w:rPr>
        <w:t>a</w:t>
      </w:r>
      <w:r w:rsidR="00CD7F5C">
        <w:rPr>
          <w:lang w:eastAsia="en-US"/>
        </w:rPr>
        <w:t xml:space="preserve"> </w:t>
      </w:r>
      <w:r w:rsidR="005D62DF">
        <w:rPr>
          <w:lang w:eastAsia="en-US"/>
        </w:rPr>
        <w:t>Board</w:t>
      </w:r>
      <w:r w:rsidR="00CD7F5C">
        <w:rPr>
          <w:lang w:eastAsia="en-US"/>
        </w:rPr>
        <w:t xml:space="preserve"> </w:t>
      </w:r>
      <w:r w:rsidRPr="007F5367">
        <w:rPr>
          <w:lang w:eastAsia="en-US"/>
        </w:rPr>
        <w:t xml:space="preserve">meeting shall be given to each </w:t>
      </w:r>
      <w:r w:rsidR="00223172">
        <w:rPr>
          <w:lang w:eastAsia="en-US"/>
        </w:rPr>
        <w:t>Director</w:t>
      </w:r>
      <w:r w:rsidRPr="007F5367">
        <w:rPr>
          <w:lang w:eastAsia="en-US"/>
        </w:rPr>
        <w:t>.</w:t>
      </w:r>
      <w:bookmarkEnd w:id="157"/>
    </w:p>
    <w:p w:rsidR="007F5367" w:rsidRPr="007F5367" w:rsidRDefault="007F5367" w:rsidP="00997B37">
      <w:pPr>
        <w:pStyle w:val="Heading3"/>
        <w:rPr>
          <w:lang w:eastAsia="en-US"/>
        </w:rPr>
      </w:pPr>
      <w:r w:rsidRPr="007F5367">
        <w:rPr>
          <w:lang w:eastAsia="en-US"/>
        </w:rPr>
        <w:t>Written notice of each Board meeting, specifying the general nature of the business to be trans</w:t>
      </w:r>
      <w:r w:rsidR="00CD7F5C">
        <w:rPr>
          <w:lang w:eastAsia="en-US"/>
        </w:rPr>
        <w:t xml:space="preserve">acted, shall be served on each </w:t>
      </w:r>
      <w:r w:rsidR="0050447D">
        <w:rPr>
          <w:lang w:eastAsia="en-US"/>
        </w:rPr>
        <w:t>Director</w:t>
      </w:r>
      <w:r w:rsidR="00223172">
        <w:rPr>
          <w:lang w:eastAsia="en-US"/>
        </w:rPr>
        <w:t xml:space="preserve"> </w:t>
      </w:r>
      <w:r w:rsidRPr="007F5367">
        <w:rPr>
          <w:lang w:eastAsia="en-US"/>
        </w:rPr>
        <w:t>by:</w:t>
      </w:r>
    </w:p>
    <w:p w:rsidR="007F5367" w:rsidRPr="007F5367" w:rsidRDefault="007F5367" w:rsidP="00997B37">
      <w:pPr>
        <w:pStyle w:val="Heading4"/>
        <w:rPr>
          <w:lang w:eastAsia="en-US"/>
        </w:rPr>
      </w:pPr>
      <w:proofErr w:type="gramStart"/>
      <w:r w:rsidRPr="007F5367">
        <w:rPr>
          <w:lang w:eastAsia="en-US"/>
        </w:rPr>
        <w:t>delivering</w:t>
      </w:r>
      <w:proofErr w:type="gramEnd"/>
      <w:r w:rsidRPr="007F5367">
        <w:rPr>
          <w:lang w:eastAsia="en-US"/>
        </w:rPr>
        <w:t xml:space="preserve"> it to that </w:t>
      </w:r>
      <w:r w:rsidR="0050447D">
        <w:rPr>
          <w:lang w:eastAsia="en-US"/>
        </w:rPr>
        <w:t>Director</w:t>
      </w:r>
      <w:r w:rsidR="00223172">
        <w:rPr>
          <w:lang w:eastAsia="en-US"/>
        </w:rPr>
        <w:t xml:space="preserve"> </w:t>
      </w:r>
      <w:r w:rsidRPr="007F5367">
        <w:rPr>
          <w:lang w:eastAsia="en-US"/>
        </w:rPr>
        <w:t>personally;</w:t>
      </w:r>
    </w:p>
    <w:p w:rsidR="007F5367" w:rsidRPr="007F5367" w:rsidRDefault="007F5367" w:rsidP="00997B37">
      <w:pPr>
        <w:pStyle w:val="Heading4"/>
        <w:rPr>
          <w:lang w:eastAsia="en-US"/>
        </w:rPr>
      </w:pPr>
      <w:r w:rsidRPr="007F5367">
        <w:rPr>
          <w:lang w:eastAsia="en-US"/>
        </w:rPr>
        <w:tab/>
      </w:r>
      <w:proofErr w:type="gramStart"/>
      <w:r w:rsidRPr="007F5367">
        <w:rPr>
          <w:lang w:eastAsia="en-US"/>
        </w:rPr>
        <w:t>sending</w:t>
      </w:r>
      <w:proofErr w:type="gramEnd"/>
      <w:r w:rsidRPr="007F5367">
        <w:rPr>
          <w:lang w:eastAsia="en-US"/>
        </w:rPr>
        <w:t xml:space="preserve"> it in writing, by facsimile or other means of electronic communication (subject to receiving appropriate confirmation that the notice has been effectively dispatched);</w:t>
      </w:r>
    </w:p>
    <w:p w:rsidR="007F5367" w:rsidRDefault="00CD7F5C" w:rsidP="00997B37">
      <w:pPr>
        <w:pStyle w:val="BodyText2"/>
        <w:ind w:left="1418"/>
        <w:rPr>
          <w:lang w:eastAsia="en-US"/>
        </w:rPr>
      </w:pPr>
      <w:proofErr w:type="gramStart"/>
      <w:r>
        <w:rPr>
          <w:lang w:eastAsia="en-US"/>
        </w:rPr>
        <w:t>in</w:t>
      </w:r>
      <w:proofErr w:type="gramEnd"/>
      <w:r>
        <w:rPr>
          <w:lang w:eastAsia="en-US"/>
        </w:rPr>
        <w:t xml:space="preserve"> accordance with the </w:t>
      </w:r>
      <w:r w:rsidR="005459A6">
        <w:rPr>
          <w:lang w:eastAsia="en-US"/>
        </w:rPr>
        <w:t>Director</w:t>
      </w:r>
      <w:r>
        <w:rPr>
          <w:lang w:eastAsia="en-US"/>
        </w:rPr>
        <w:t>'</w:t>
      </w:r>
      <w:r w:rsidR="007F5367" w:rsidRPr="007F5367">
        <w:rPr>
          <w:lang w:eastAsia="en-US"/>
        </w:rPr>
        <w:t>s last notified contact details.</w:t>
      </w:r>
    </w:p>
    <w:p w:rsidR="00F85B18" w:rsidRDefault="00F85B18" w:rsidP="00F85B18">
      <w:pPr>
        <w:pStyle w:val="Heading3"/>
        <w:rPr>
          <w:lang w:eastAsia="en-US"/>
        </w:rPr>
      </w:pPr>
      <w:r>
        <w:rPr>
          <w:lang w:eastAsia="en-US"/>
        </w:rPr>
        <w:t>Notice may be given of more than one Board meeting at the same time.</w:t>
      </w:r>
    </w:p>
    <w:p w:rsidR="00F85B18" w:rsidRDefault="00F85B18" w:rsidP="00F85B18">
      <w:pPr>
        <w:pStyle w:val="Heading2"/>
        <w:rPr>
          <w:lang w:eastAsia="en-US"/>
        </w:rPr>
      </w:pPr>
      <w:bookmarkStart w:id="158" w:name="_Toc345664690"/>
      <w:bookmarkStart w:id="159" w:name="_Toc346877535"/>
      <w:r>
        <w:rPr>
          <w:lang w:eastAsia="en-US"/>
        </w:rPr>
        <w:t>Urgent Board Meetings</w:t>
      </w:r>
      <w:bookmarkEnd w:id="158"/>
      <w:bookmarkEnd w:id="159"/>
    </w:p>
    <w:p w:rsidR="00F85B18" w:rsidRDefault="00F85B18" w:rsidP="00F85B18">
      <w:pPr>
        <w:pStyle w:val="Heading3"/>
        <w:rPr>
          <w:lang w:eastAsia="en-US"/>
        </w:rPr>
      </w:pPr>
      <w:r>
        <w:rPr>
          <w:lang w:eastAsia="en-US"/>
        </w:rPr>
        <w:t xml:space="preserve">In cases of urgency, a meeting can be held without notice being given in accordance with rule </w:t>
      </w:r>
      <w:r w:rsidR="00687C30">
        <w:rPr>
          <w:lang w:eastAsia="en-US"/>
        </w:rPr>
        <w:fldChar w:fldCharType="begin"/>
      </w:r>
      <w:r w:rsidR="00687C30">
        <w:rPr>
          <w:lang w:eastAsia="en-US"/>
        </w:rPr>
        <w:instrText xml:space="preserve"> REF _Ref345668238 \w \h </w:instrText>
      </w:r>
      <w:r w:rsidR="00687C30">
        <w:rPr>
          <w:lang w:eastAsia="en-US"/>
        </w:rPr>
      </w:r>
      <w:r w:rsidR="00687C30">
        <w:rPr>
          <w:lang w:eastAsia="en-US"/>
        </w:rPr>
        <w:fldChar w:fldCharType="separate"/>
      </w:r>
      <w:r w:rsidR="0045619C">
        <w:rPr>
          <w:lang w:eastAsia="en-US"/>
        </w:rPr>
        <w:t>20.1</w:t>
      </w:r>
      <w:r w:rsidR="00687C30">
        <w:rPr>
          <w:lang w:eastAsia="en-US"/>
        </w:rPr>
        <w:fldChar w:fldCharType="end"/>
      </w:r>
      <w:r>
        <w:rPr>
          <w:lang w:eastAsia="en-US"/>
        </w:rPr>
        <w:t xml:space="preserve"> provided that as much notice as practicable is given to each Director by the quickest means practicable.</w:t>
      </w:r>
    </w:p>
    <w:p w:rsidR="00F85B18" w:rsidRPr="007F5367" w:rsidRDefault="00F85B18" w:rsidP="00F85B18">
      <w:pPr>
        <w:pStyle w:val="Heading3"/>
        <w:rPr>
          <w:lang w:eastAsia="en-US"/>
        </w:rPr>
      </w:pPr>
      <w:r>
        <w:rPr>
          <w:lang w:eastAsia="en-US"/>
        </w:rPr>
        <w:t>Any resolution made at an urgent Board meeting must be passed by an absolute majority of the Board.</w:t>
      </w:r>
    </w:p>
    <w:p w:rsidR="007F5367" w:rsidRPr="007F5367" w:rsidRDefault="007F5367" w:rsidP="00997B37">
      <w:pPr>
        <w:pStyle w:val="Heading2"/>
        <w:rPr>
          <w:lang w:eastAsia="en-US"/>
        </w:rPr>
      </w:pPr>
      <w:bookmarkStart w:id="160" w:name="_Toc346877536"/>
      <w:r w:rsidRPr="007F5367">
        <w:rPr>
          <w:lang w:eastAsia="en-US"/>
        </w:rPr>
        <w:t>Quorum</w:t>
      </w:r>
      <w:bookmarkEnd w:id="160"/>
    </w:p>
    <w:p w:rsidR="007F5367" w:rsidRPr="0085453B" w:rsidRDefault="00CD7F5C" w:rsidP="00997B37">
      <w:pPr>
        <w:pStyle w:val="Heading3"/>
        <w:rPr>
          <w:lang w:eastAsia="en-US"/>
        </w:rPr>
      </w:pPr>
      <w:r>
        <w:rPr>
          <w:lang w:eastAsia="en-US"/>
        </w:rPr>
        <w:t xml:space="preserve">A majority of the </w:t>
      </w:r>
      <w:r w:rsidR="0050447D">
        <w:rPr>
          <w:lang w:eastAsia="en-US"/>
        </w:rPr>
        <w:t>Directors</w:t>
      </w:r>
      <w:r w:rsidR="005459A6">
        <w:rPr>
          <w:lang w:eastAsia="en-US"/>
        </w:rPr>
        <w:t xml:space="preserve"> </w:t>
      </w:r>
      <w:r>
        <w:rPr>
          <w:lang w:eastAsia="en-US"/>
        </w:rPr>
        <w:t xml:space="preserve">constitute a quorum for the transaction of the business of a meeting of the </w:t>
      </w:r>
      <w:r w:rsidR="005D62DF">
        <w:rPr>
          <w:lang w:eastAsia="en-US"/>
        </w:rPr>
        <w:t>Board</w:t>
      </w:r>
      <w:r>
        <w:rPr>
          <w:lang w:eastAsia="en-US"/>
        </w:rPr>
        <w:t>.</w:t>
      </w:r>
    </w:p>
    <w:p w:rsidR="007F5367" w:rsidRPr="007F5367" w:rsidRDefault="007F5367" w:rsidP="00997B37">
      <w:pPr>
        <w:pStyle w:val="Heading3"/>
        <w:rPr>
          <w:lang w:eastAsia="en-US"/>
        </w:rPr>
      </w:pPr>
      <w:r w:rsidRPr="007F5367">
        <w:rPr>
          <w:lang w:eastAsia="en-US"/>
        </w:rPr>
        <w:t>No business shall be transacted unless a quorum is present and if within half an hour of the time appointed for the meeting a quorum is not present, the meeting shall stand adjourned to the same place and at the same hour of the same day in the following week</w:t>
      </w:r>
      <w:r w:rsidR="002F7261">
        <w:rPr>
          <w:lang w:eastAsia="en-US"/>
        </w:rPr>
        <w:t xml:space="preserve">, or any date, time and place determined by the </w:t>
      </w:r>
      <w:r w:rsidR="00E32B6B">
        <w:rPr>
          <w:lang w:eastAsia="en-US"/>
        </w:rPr>
        <w:t>Chairman</w:t>
      </w:r>
      <w:r w:rsidR="00D048A2">
        <w:rPr>
          <w:lang w:eastAsia="en-US"/>
        </w:rPr>
        <w:t>.</w:t>
      </w:r>
    </w:p>
    <w:p w:rsidR="007F5367" w:rsidRPr="007F5367" w:rsidRDefault="00E2459D" w:rsidP="00997B37">
      <w:pPr>
        <w:pStyle w:val="Heading3"/>
        <w:rPr>
          <w:lang w:eastAsia="en-US"/>
        </w:rPr>
      </w:pPr>
      <w:r>
        <w:rPr>
          <w:lang w:eastAsia="en-US"/>
        </w:rPr>
        <w:t xml:space="preserve">The </w:t>
      </w:r>
      <w:r w:rsidR="005D62DF">
        <w:rPr>
          <w:lang w:eastAsia="en-US"/>
        </w:rPr>
        <w:t>Board</w:t>
      </w:r>
      <w:r w:rsidR="007F5367" w:rsidRPr="007F5367">
        <w:rPr>
          <w:lang w:eastAsia="en-US"/>
        </w:rPr>
        <w:t xml:space="preserve"> may act notwithstanding any casual vacancy.  However, if there are casual vacan</w:t>
      </w:r>
      <w:r>
        <w:rPr>
          <w:lang w:eastAsia="en-US"/>
        </w:rPr>
        <w:t xml:space="preserve">cies in the office of a </w:t>
      </w:r>
      <w:r w:rsidR="0050447D">
        <w:rPr>
          <w:lang w:eastAsia="en-US"/>
        </w:rPr>
        <w:t>Director</w:t>
      </w:r>
      <w:r w:rsidR="005459A6">
        <w:rPr>
          <w:lang w:eastAsia="en-US"/>
        </w:rPr>
        <w:t xml:space="preserve"> </w:t>
      </w:r>
      <w:r w:rsidR="007F5367" w:rsidRPr="007F5367">
        <w:rPr>
          <w:lang w:eastAsia="en-US"/>
        </w:rPr>
        <w:t>such that t</w:t>
      </w:r>
      <w:r>
        <w:rPr>
          <w:lang w:eastAsia="en-US"/>
        </w:rPr>
        <w:t xml:space="preserve">he number of remaining </w:t>
      </w:r>
      <w:r w:rsidR="003549BB">
        <w:rPr>
          <w:lang w:eastAsia="en-US"/>
        </w:rPr>
        <w:t>Directors</w:t>
      </w:r>
      <w:r w:rsidR="003549BB" w:rsidRPr="007F5367">
        <w:rPr>
          <w:lang w:eastAsia="en-US"/>
        </w:rPr>
        <w:t xml:space="preserve"> </w:t>
      </w:r>
      <w:r w:rsidR="007F5367" w:rsidRPr="007F5367">
        <w:rPr>
          <w:lang w:eastAsia="en-US"/>
        </w:rPr>
        <w:t>is not sufficient to constitute a quorum at</w:t>
      </w:r>
      <w:r>
        <w:rPr>
          <w:lang w:eastAsia="en-US"/>
        </w:rPr>
        <w:t xml:space="preserve"> a meeting of </w:t>
      </w:r>
      <w:r w:rsidR="003549BB">
        <w:rPr>
          <w:lang w:eastAsia="en-US"/>
        </w:rPr>
        <w:t xml:space="preserve">the </w:t>
      </w:r>
      <w:r w:rsidR="005D62DF">
        <w:rPr>
          <w:lang w:eastAsia="en-US"/>
        </w:rPr>
        <w:t>Board</w:t>
      </w:r>
      <w:r w:rsidR="007F5367" w:rsidRPr="007F5367">
        <w:rPr>
          <w:lang w:eastAsia="en-US"/>
        </w:rPr>
        <w:t xml:space="preserve">, those </w:t>
      </w:r>
      <w:r w:rsidR="0050447D">
        <w:rPr>
          <w:lang w:eastAsia="en-US"/>
        </w:rPr>
        <w:t>Directors</w:t>
      </w:r>
      <w:r w:rsidR="005459A6">
        <w:rPr>
          <w:lang w:eastAsia="en-US"/>
        </w:rPr>
        <w:t xml:space="preserve"> </w:t>
      </w:r>
      <w:r w:rsidR="007F5367" w:rsidRPr="007F5367">
        <w:rPr>
          <w:lang w:eastAsia="en-US"/>
        </w:rPr>
        <w:t xml:space="preserve">may act only for the purpose of increasing the number of </w:t>
      </w:r>
      <w:r w:rsidR="003549BB">
        <w:rPr>
          <w:lang w:eastAsia="en-US"/>
        </w:rPr>
        <w:t>Directors</w:t>
      </w:r>
      <w:r w:rsidR="007F5367" w:rsidRPr="007F5367">
        <w:rPr>
          <w:lang w:eastAsia="en-US"/>
        </w:rPr>
        <w:t xml:space="preserve"> to a number sufficient to constitute such a quorum.</w:t>
      </w:r>
    </w:p>
    <w:p w:rsidR="007F5367" w:rsidRPr="007F5367" w:rsidRDefault="007F5367" w:rsidP="00997B37">
      <w:pPr>
        <w:pStyle w:val="Heading2"/>
        <w:rPr>
          <w:lang w:eastAsia="en-US"/>
        </w:rPr>
      </w:pPr>
      <w:bookmarkStart w:id="161" w:name="_Toc346877537"/>
      <w:r w:rsidRPr="007F5367">
        <w:rPr>
          <w:lang w:eastAsia="en-US"/>
        </w:rPr>
        <w:t xml:space="preserve">Procedures at </w:t>
      </w:r>
      <w:r w:rsidR="005D62DF">
        <w:rPr>
          <w:lang w:eastAsia="en-US"/>
        </w:rPr>
        <w:t>Board</w:t>
      </w:r>
      <w:r w:rsidR="00E2459D">
        <w:rPr>
          <w:lang w:eastAsia="en-US"/>
        </w:rPr>
        <w:t xml:space="preserve"> </w:t>
      </w:r>
      <w:r w:rsidRPr="007F5367">
        <w:rPr>
          <w:lang w:eastAsia="en-US"/>
        </w:rPr>
        <w:t>meetings</w:t>
      </w:r>
      <w:bookmarkEnd w:id="161"/>
    </w:p>
    <w:p w:rsidR="007F5367" w:rsidRPr="007F5367" w:rsidRDefault="006E446D" w:rsidP="006E446D">
      <w:pPr>
        <w:pStyle w:val="Heading3"/>
        <w:rPr>
          <w:lang w:eastAsia="en-US"/>
        </w:rPr>
      </w:pPr>
      <w:r>
        <w:rPr>
          <w:lang w:eastAsia="en-US"/>
        </w:rPr>
        <w:t>At meetings of the</w:t>
      </w:r>
      <w:r w:rsidR="00E2459D">
        <w:rPr>
          <w:lang w:eastAsia="en-US"/>
        </w:rPr>
        <w:t xml:space="preserve"> </w:t>
      </w:r>
      <w:r w:rsidR="005D62DF">
        <w:rPr>
          <w:lang w:eastAsia="en-US"/>
        </w:rPr>
        <w:t>Board</w:t>
      </w:r>
      <w:r>
        <w:rPr>
          <w:lang w:eastAsia="en-US"/>
        </w:rPr>
        <w:t xml:space="preserve">, </w:t>
      </w:r>
      <w:r w:rsidR="007F5367" w:rsidRPr="007F5367">
        <w:rPr>
          <w:lang w:eastAsia="en-US"/>
        </w:rPr>
        <w:t xml:space="preserve">the </w:t>
      </w:r>
      <w:r w:rsidR="00E32B6B">
        <w:rPr>
          <w:lang w:eastAsia="en-US"/>
        </w:rPr>
        <w:t xml:space="preserve">Chairman </w:t>
      </w:r>
      <w:r>
        <w:rPr>
          <w:lang w:eastAsia="en-US"/>
        </w:rPr>
        <w:t>shall chair the meeting.  I</w:t>
      </w:r>
      <w:r w:rsidR="007F5367" w:rsidRPr="007F5367">
        <w:rPr>
          <w:lang w:eastAsia="en-US"/>
        </w:rPr>
        <w:t xml:space="preserve">f the </w:t>
      </w:r>
      <w:r w:rsidR="00E32B6B">
        <w:rPr>
          <w:lang w:eastAsia="en-US"/>
        </w:rPr>
        <w:t>Chairman</w:t>
      </w:r>
      <w:r w:rsidR="00E32B6B" w:rsidRPr="007F5367">
        <w:rPr>
          <w:lang w:eastAsia="en-US"/>
        </w:rPr>
        <w:t xml:space="preserve"> </w:t>
      </w:r>
      <w:r w:rsidR="007F5367" w:rsidRPr="007F5367">
        <w:rPr>
          <w:lang w:eastAsia="en-US"/>
        </w:rPr>
        <w:t>is absent or unwilling to act</w:t>
      </w:r>
      <w:r>
        <w:rPr>
          <w:lang w:eastAsia="en-US"/>
        </w:rPr>
        <w:t xml:space="preserve">, </w:t>
      </w:r>
      <w:r w:rsidR="007F5367" w:rsidRPr="007F5367">
        <w:rPr>
          <w:lang w:eastAsia="en-US"/>
        </w:rPr>
        <w:t xml:space="preserve">the </w:t>
      </w:r>
      <w:r w:rsidR="005D62DF">
        <w:rPr>
          <w:lang w:eastAsia="en-US"/>
        </w:rPr>
        <w:t>Board</w:t>
      </w:r>
      <w:r w:rsidR="007F5367" w:rsidRPr="007F5367">
        <w:rPr>
          <w:lang w:eastAsia="en-US"/>
        </w:rPr>
        <w:t xml:space="preserve"> shall appoint one of its members to chair the meeting.</w:t>
      </w:r>
    </w:p>
    <w:p w:rsidR="007F5367" w:rsidRPr="007F5367" w:rsidRDefault="007F5367" w:rsidP="00997B37">
      <w:pPr>
        <w:pStyle w:val="Heading3"/>
        <w:rPr>
          <w:lang w:eastAsia="en-US"/>
        </w:rPr>
      </w:pPr>
      <w:r w:rsidRPr="007F5367">
        <w:rPr>
          <w:lang w:eastAsia="en-US"/>
        </w:rPr>
        <w:t>Questions a</w:t>
      </w:r>
      <w:r w:rsidR="00E2459D">
        <w:rPr>
          <w:lang w:eastAsia="en-US"/>
        </w:rPr>
        <w:t xml:space="preserve">rising at a meeting of the </w:t>
      </w:r>
      <w:r w:rsidR="005D62DF">
        <w:rPr>
          <w:lang w:eastAsia="en-US"/>
        </w:rPr>
        <w:t>Board</w:t>
      </w:r>
      <w:r w:rsidRPr="007F5367">
        <w:rPr>
          <w:lang w:eastAsia="en-US"/>
        </w:rPr>
        <w:t xml:space="preserve"> shall be determined on a show of han</w:t>
      </w:r>
      <w:r w:rsidR="005459A6">
        <w:rPr>
          <w:lang w:eastAsia="en-US"/>
        </w:rPr>
        <w:t>ds or, if demanded by a Director</w:t>
      </w:r>
      <w:r w:rsidRPr="007F5367">
        <w:rPr>
          <w:lang w:eastAsia="en-US"/>
        </w:rPr>
        <w:t>, by a poll taken in such manner as the person presiding at the meeting may determine.</w:t>
      </w:r>
    </w:p>
    <w:p w:rsidR="007F5367" w:rsidRDefault="00E2459D" w:rsidP="00997B37">
      <w:pPr>
        <w:pStyle w:val="Heading3"/>
        <w:rPr>
          <w:lang w:eastAsia="en-US"/>
        </w:rPr>
      </w:pPr>
      <w:r>
        <w:rPr>
          <w:lang w:eastAsia="en-US"/>
        </w:rPr>
        <w:t xml:space="preserve">Each </w:t>
      </w:r>
      <w:r w:rsidR="0050447D">
        <w:rPr>
          <w:lang w:eastAsia="en-US"/>
        </w:rPr>
        <w:t>Director</w:t>
      </w:r>
      <w:r w:rsidR="005459A6">
        <w:rPr>
          <w:lang w:eastAsia="en-US"/>
        </w:rPr>
        <w:t xml:space="preserve"> </w:t>
      </w:r>
      <w:r w:rsidR="007F5367" w:rsidRPr="007F5367">
        <w:rPr>
          <w:lang w:eastAsia="en-US"/>
        </w:rPr>
        <w:t xml:space="preserve">present at a meeting of the </w:t>
      </w:r>
      <w:r w:rsidR="005D62DF">
        <w:rPr>
          <w:lang w:eastAsia="en-US"/>
        </w:rPr>
        <w:t>Board</w:t>
      </w:r>
      <w:r w:rsidR="007F5367" w:rsidRPr="007F5367">
        <w:rPr>
          <w:lang w:eastAsia="en-US"/>
        </w:rPr>
        <w:t xml:space="preserve"> (including the person presiding at the meeting) is entitled to one vote.  In the event of an equality of votes on any question, the motion shall fail; neither the </w:t>
      </w:r>
      <w:r w:rsidR="00E32B6B">
        <w:rPr>
          <w:lang w:eastAsia="en-US"/>
        </w:rPr>
        <w:t>Chairman</w:t>
      </w:r>
      <w:r w:rsidR="00E32B6B" w:rsidRPr="007F5367">
        <w:rPr>
          <w:lang w:eastAsia="en-US"/>
        </w:rPr>
        <w:t xml:space="preserve"> </w:t>
      </w:r>
      <w:r w:rsidR="007F5367" w:rsidRPr="007F5367">
        <w:rPr>
          <w:lang w:eastAsia="en-US"/>
        </w:rPr>
        <w:t>nor chair may exercise a second or casting vote.</w:t>
      </w:r>
    </w:p>
    <w:p w:rsidR="00F85B18" w:rsidRPr="007F5367" w:rsidRDefault="00F85B18" w:rsidP="00F85B18">
      <w:pPr>
        <w:pStyle w:val="Heading3"/>
        <w:rPr>
          <w:lang w:eastAsia="en-US"/>
        </w:rPr>
      </w:pPr>
      <w:r>
        <w:rPr>
          <w:lang w:eastAsia="en-US"/>
        </w:rPr>
        <w:t>Voting by proxy is not permitted.</w:t>
      </w:r>
    </w:p>
    <w:p w:rsidR="007F5367" w:rsidRPr="007F5367" w:rsidRDefault="007F5367" w:rsidP="00997B37">
      <w:pPr>
        <w:pStyle w:val="Heading3"/>
        <w:rPr>
          <w:lang w:eastAsia="en-US"/>
        </w:rPr>
      </w:pPr>
      <w:r w:rsidRPr="007F5367">
        <w:rPr>
          <w:lang w:eastAsia="en-US"/>
        </w:rPr>
        <w:t xml:space="preserve">A resolution in writing signed or assented to by facsimile or other form of electronic communication by all the voting </w:t>
      </w:r>
      <w:r w:rsidR="00E2459D">
        <w:rPr>
          <w:lang w:eastAsia="en-US"/>
        </w:rPr>
        <w:t xml:space="preserve">members of the </w:t>
      </w:r>
      <w:r w:rsidR="005D62DF">
        <w:rPr>
          <w:lang w:eastAsia="en-US"/>
        </w:rPr>
        <w:t>Board</w:t>
      </w:r>
      <w:r w:rsidRPr="007F5367">
        <w:rPr>
          <w:lang w:eastAsia="en-US"/>
        </w:rPr>
        <w:t xml:space="preserve"> shall be as valid and effectual as if it had been </w:t>
      </w:r>
      <w:r w:rsidR="00E2459D">
        <w:rPr>
          <w:lang w:eastAsia="en-US"/>
        </w:rPr>
        <w:t xml:space="preserve">passed at a meeting of the </w:t>
      </w:r>
      <w:r w:rsidR="005D62DF">
        <w:rPr>
          <w:lang w:eastAsia="en-US"/>
        </w:rPr>
        <w:t>Board</w:t>
      </w:r>
      <w:r w:rsidRPr="007F5367">
        <w:rPr>
          <w:lang w:eastAsia="en-US"/>
        </w:rPr>
        <w:t xml:space="preserve"> duly convened and held. Any such resolution may consist of several documents in like form each signed</w:t>
      </w:r>
      <w:r w:rsidR="00E2459D">
        <w:rPr>
          <w:lang w:eastAsia="en-US"/>
        </w:rPr>
        <w:t xml:space="preserve"> by one or more of the </w:t>
      </w:r>
      <w:r w:rsidR="005459A6">
        <w:rPr>
          <w:lang w:eastAsia="en-US"/>
        </w:rPr>
        <w:t>Directors</w:t>
      </w:r>
      <w:r w:rsidRPr="007F5367">
        <w:rPr>
          <w:lang w:eastAsia="en-US"/>
        </w:rPr>
        <w:t>.</w:t>
      </w:r>
    </w:p>
    <w:p w:rsidR="007F5367" w:rsidRPr="007F5367" w:rsidRDefault="007F5367" w:rsidP="00997B37">
      <w:pPr>
        <w:pStyle w:val="Heading3"/>
        <w:rPr>
          <w:lang w:eastAsia="en-US"/>
        </w:rPr>
      </w:pPr>
      <w:r w:rsidRPr="007F5367">
        <w:rPr>
          <w:lang w:eastAsia="en-US"/>
        </w:rPr>
        <w:t>Without</w:t>
      </w:r>
      <w:r w:rsidR="00E2459D">
        <w:rPr>
          <w:lang w:eastAsia="en-US"/>
        </w:rPr>
        <w:t xml:space="preserve"> limiting the power of the </w:t>
      </w:r>
      <w:r w:rsidR="005D62DF">
        <w:rPr>
          <w:lang w:eastAsia="en-US"/>
        </w:rPr>
        <w:t>Board</w:t>
      </w:r>
      <w:r w:rsidRPr="007F5367">
        <w:rPr>
          <w:lang w:eastAsia="en-US"/>
        </w:rPr>
        <w:t xml:space="preserve"> to regulate its meetings as it thinks</w:t>
      </w:r>
      <w:r w:rsidR="00E2459D">
        <w:rPr>
          <w:lang w:eastAsia="en-US"/>
        </w:rPr>
        <w:t xml:space="preserve"> fit, a meeting of the </w:t>
      </w:r>
      <w:r w:rsidR="005D62DF">
        <w:rPr>
          <w:lang w:eastAsia="en-US"/>
        </w:rPr>
        <w:t>Board</w:t>
      </w:r>
      <w:r w:rsidRPr="007F5367">
        <w:rPr>
          <w:lang w:eastAsia="en-US"/>
        </w:rPr>
        <w:t xml:space="preserve"> may be held wh</w:t>
      </w:r>
      <w:r w:rsidR="00E2459D">
        <w:rPr>
          <w:lang w:eastAsia="en-US"/>
        </w:rPr>
        <w:t xml:space="preserve">ere one or more of the </w:t>
      </w:r>
      <w:r w:rsidR="0050447D">
        <w:rPr>
          <w:lang w:eastAsia="en-US"/>
        </w:rPr>
        <w:t>Directors</w:t>
      </w:r>
      <w:r w:rsidR="005459A6">
        <w:rPr>
          <w:lang w:eastAsia="en-US"/>
        </w:rPr>
        <w:t xml:space="preserve"> </w:t>
      </w:r>
      <w:r w:rsidRPr="007F5367">
        <w:rPr>
          <w:lang w:eastAsia="en-US"/>
        </w:rPr>
        <w:t>is not physically present at the meeting, provided that:</w:t>
      </w:r>
    </w:p>
    <w:p w:rsidR="007F5367" w:rsidRPr="007F5367" w:rsidRDefault="007F5367" w:rsidP="00997B37">
      <w:pPr>
        <w:pStyle w:val="Heading4"/>
        <w:rPr>
          <w:lang w:eastAsia="en-US"/>
        </w:rPr>
      </w:pPr>
      <w:proofErr w:type="gramStart"/>
      <w:r w:rsidRPr="007F5367">
        <w:rPr>
          <w:lang w:eastAsia="en-US"/>
        </w:rPr>
        <w:t>all</w:t>
      </w:r>
      <w:proofErr w:type="gramEnd"/>
      <w:r w:rsidRPr="007F5367">
        <w:rPr>
          <w:lang w:eastAsia="en-US"/>
        </w:rPr>
        <w:t xml:space="preserve"> persons participating in the meeting are able to communicate with each other effectively, simultaneously and instantaneously whether by means of telephone or other form of communication;</w:t>
      </w:r>
    </w:p>
    <w:p w:rsidR="007F5367" w:rsidRPr="007F5367" w:rsidRDefault="007F5367" w:rsidP="00997B37">
      <w:pPr>
        <w:pStyle w:val="Heading4"/>
        <w:rPr>
          <w:lang w:eastAsia="en-US"/>
        </w:rPr>
      </w:pPr>
      <w:proofErr w:type="gramStart"/>
      <w:r w:rsidRPr="007F5367">
        <w:rPr>
          <w:lang w:eastAsia="en-US"/>
        </w:rPr>
        <w:t>notice</w:t>
      </w:r>
      <w:proofErr w:type="gramEnd"/>
      <w:r w:rsidRPr="007F5367">
        <w:rPr>
          <w:lang w:eastAsia="en-US"/>
        </w:rPr>
        <w:t xml:space="preserve"> of the meeti</w:t>
      </w:r>
      <w:r w:rsidR="00381087">
        <w:rPr>
          <w:lang w:eastAsia="en-US"/>
        </w:rPr>
        <w:t xml:space="preserve">ng is given to all the </w:t>
      </w:r>
      <w:r w:rsidR="0050447D">
        <w:rPr>
          <w:lang w:eastAsia="en-US"/>
        </w:rPr>
        <w:t>Directors</w:t>
      </w:r>
      <w:r w:rsidR="005459A6">
        <w:rPr>
          <w:lang w:eastAsia="en-US"/>
        </w:rPr>
        <w:t xml:space="preserve"> </w:t>
      </w:r>
      <w:r w:rsidRPr="007F5367">
        <w:rPr>
          <w:lang w:eastAsia="en-US"/>
        </w:rPr>
        <w:t>entitled to notice in accordance with the usual procedures agreed upon or laid dow</w:t>
      </w:r>
      <w:r w:rsidR="00381087">
        <w:rPr>
          <w:lang w:eastAsia="en-US"/>
        </w:rPr>
        <w:t xml:space="preserve">n from time to time by the </w:t>
      </w:r>
      <w:r w:rsidR="005D62DF">
        <w:rPr>
          <w:lang w:eastAsia="en-US"/>
        </w:rPr>
        <w:t>Board</w:t>
      </w:r>
      <w:r w:rsidRPr="007F5367">
        <w:rPr>
          <w:lang w:eastAsia="en-US"/>
        </w:rPr>
        <w:t>;</w:t>
      </w:r>
    </w:p>
    <w:p w:rsidR="007F5367" w:rsidRPr="007F5367" w:rsidRDefault="007F5367" w:rsidP="00997B37">
      <w:pPr>
        <w:pStyle w:val="Heading4"/>
        <w:rPr>
          <w:lang w:eastAsia="en-US"/>
        </w:rPr>
      </w:pPr>
      <w:r w:rsidRPr="007F5367">
        <w:rPr>
          <w:lang w:eastAsia="en-US"/>
        </w:rPr>
        <w:t>in the event that a failure in communications prevents condition (</w:t>
      </w:r>
      <w:proofErr w:type="spellStart"/>
      <w:r w:rsidRPr="007F5367">
        <w:rPr>
          <w:lang w:eastAsia="en-US"/>
        </w:rPr>
        <w:t>i</w:t>
      </w:r>
      <w:proofErr w:type="spellEnd"/>
      <w:r w:rsidRPr="007F5367">
        <w:rPr>
          <w:lang w:eastAsia="en-US"/>
        </w:rPr>
        <w:t xml:space="preserve">) from being satisfied by that number of </w:t>
      </w:r>
      <w:r w:rsidR="0050447D">
        <w:rPr>
          <w:lang w:eastAsia="en-US"/>
        </w:rPr>
        <w:t>Directors</w:t>
      </w:r>
      <w:r w:rsidR="005459A6">
        <w:rPr>
          <w:lang w:eastAsia="en-US"/>
        </w:rPr>
        <w:t xml:space="preserve"> </w:t>
      </w:r>
      <w:r w:rsidRPr="007F5367">
        <w:rPr>
          <w:lang w:eastAsia="en-US"/>
        </w:rPr>
        <w:t xml:space="preserve">which constitutes a quorum, and none of such </w:t>
      </w:r>
      <w:r w:rsidR="0050447D">
        <w:rPr>
          <w:lang w:eastAsia="en-US"/>
        </w:rPr>
        <w:t>Directors</w:t>
      </w:r>
      <w:r w:rsidR="005459A6">
        <w:rPr>
          <w:lang w:eastAsia="en-US"/>
        </w:rPr>
        <w:t xml:space="preserve"> </w:t>
      </w:r>
      <w:r w:rsidRPr="007F5367">
        <w:rPr>
          <w:lang w:eastAsia="en-US"/>
        </w:rPr>
        <w:t>are present at the place where the meeting is deemed by virtue of the further provisions of this rule to be held then the meeting shall be suspended until condition (</w:t>
      </w:r>
      <w:proofErr w:type="spellStart"/>
      <w:r w:rsidRPr="007F5367">
        <w:rPr>
          <w:lang w:eastAsia="en-US"/>
        </w:rPr>
        <w:t>i</w:t>
      </w:r>
      <w:proofErr w:type="spellEnd"/>
      <w:r w:rsidRPr="007F5367">
        <w:rPr>
          <w:lang w:eastAsia="en-US"/>
        </w:rPr>
        <w:t>) is satisfied again. If such condition is not satisfied within fifteen minutes from the interruption the meeting shall be deemed to have terminated; and</w:t>
      </w:r>
    </w:p>
    <w:p w:rsidR="007F5367" w:rsidRDefault="007F5367" w:rsidP="00997B37">
      <w:pPr>
        <w:pStyle w:val="Heading4"/>
        <w:rPr>
          <w:lang w:eastAsia="en-US"/>
        </w:rPr>
      </w:pPr>
      <w:r w:rsidRPr="007F5367">
        <w:rPr>
          <w:lang w:eastAsia="en-US"/>
        </w:rPr>
        <w:t xml:space="preserve">any meeting held where one or more of the </w:t>
      </w:r>
      <w:r w:rsidR="0050447D">
        <w:rPr>
          <w:lang w:eastAsia="en-US"/>
        </w:rPr>
        <w:t>Directors</w:t>
      </w:r>
      <w:r w:rsidR="005459A6">
        <w:rPr>
          <w:lang w:eastAsia="en-US"/>
        </w:rPr>
        <w:t xml:space="preserve"> </w:t>
      </w:r>
      <w:r w:rsidRPr="007F5367">
        <w:rPr>
          <w:lang w:eastAsia="en-US"/>
        </w:rPr>
        <w:t xml:space="preserve">is not physically present shall be deemed to be held at the place specified in the notice of meeting provided a </w:t>
      </w:r>
      <w:r w:rsidR="0050447D">
        <w:rPr>
          <w:lang w:eastAsia="en-US"/>
        </w:rPr>
        <w:t>Director</w:t>
      </w:r>
      <w:r w:rsidR="005459A6">
        <w:rPr>
          <w:lang w:eastAsia="en-US"/>
        </w:rPr>
        <w:t xml:space="preserve"> </w:t>
      </w:r>
      <w:r w:rsidRPr="007F5367">
        <w:rPr>
          <w:lang w:eastAsia="en-US"/>
        </w:rPr>
        <w:t xml:space="preserve">is there present and if no </w:t>
      </w:r>
      <w:r w:rsidR="0050447D">
        <w:rPr>
          <w:lang w:eastAsia="en-US"/>
        </w:rPr>
        <w:t>Director</w:t>
      </w:r>
      <w:r w:rsidR="005459A6">
        <w:rPr>
          <w:lang w:eastAsia="en-US"/>
        </w:rPr>
        <w:t xml:space="preserve"> </w:t>
      </w:r>
      <w:r w:rsidRPr="007F5367">
        <w:rPr>
          <w:lang w:eastAsia="en-US"/>
        </w:rPr>
        <w:t>is there present the meeting shall be deemed to be held at the place where the chairperson of the meeting is located.</w:t>
      </w:r>
    </w:p>
    <w:p w:rsidR="00F85B18" w:rsidRDefault="00F85B18" w:rsidP="00F85B18">
      <w:pPr>
        <w:pStyle w:val="Heading2"/>
        <w:rPr>
          <w:lang w:eastAsia="en-US"/>
        </w:rPr>
      </w:pPr>
      <w:bookmarkStart w:id="162" w:name="_Ref345082785"/>
      <w:bookmarkStart w:id="163" w:name="_Toc345664693"/>
      <w:bookmarkStart w:id="164" w:name="_Toc346877538"/>
      <w:r>
        <w:rPr>
          <w:lang w:eastAsia="en-US"/>
        </w:rPr>
        <w:t>Leave of absence</w:t>
      </w:r>
      <w:bookmarkEnd w:id="162"/>
      <w:bookmarkEnd w:id="163"/>
      <w:bookmarkEnd w:id="164"/>
    </w:p>
    <w:p w:rsidR="00F85B18" w:rsidRDefault="00F85B18" w:rsidP="00F85B18">
      <w:pPr>
        <w:pStyle w:val="Heading3"/>
        <w:rPr>
          <w:lang w:eastAsia="en-US"/>
        </w:rPr>
      </w:pPr>
      <w:r>
        <w:rPr>
          <w:lang w:eastAsia="en-US"/>
        </w:rPr>
        <w:t>The Board may grant a Director leave of absence from Board meetings for a period not exceeding three months.</w:t>
      </w:r>
    </w:p>
    <w:p w:rsidR="00F85B18" w:rsidRPr="007F5367" w:rsidRDefault="00F85B18" w:rsidP="00F85B18">
      <w:pPr>
        <w:pStyle w:val="Heading3"/>
        <w:rPr>
          <w:lang w:eastAsia="en-US"/>
        </w:rPr>
      </w:pPr>
      <w:r>
        <w:rPr>
          <w:lang w:eastAsia="en-US"/>
        </w:rPr>
        <w:t>The Board must not grant leave of absence retrospectively unless it is satisfied that it was not feasible for the Director to seek the leave in advance.</w:t>
      </w:r>
    </w:p>
    <w:p w:rsidR="007F5367" w:rsidRPr="007F5367" w:rsidRDefault="007F5367" w:rsidP="002F7261">
      <w:pPr>
        <w:pStyle w:val="Heading1"/>
        <w:rPr>
          <w:lang w:eastAsia="en-US"/>
        </w:rPr>
      </w:pPr>
      <w:bookmarkStart w:id="165" w:name="_Toc346877539"/>
      <w:r w:rsidRPr="007F5367">
        <w:rPr>
          <w:lang w:eastAsia="en-US"/>
        </w:rPr>
        <w:t>Interests</w:t>
      </w:r>
      <w:r w:rsidR="00381087">
        <w:rPr>
          <w:lang w:eastAsia="en-US"/>
        </w:rPr>
        <w:t xml:space="preserve"> of the members of the </w:t>
      </w:r>
      <w:r w:rsidR="005D62DF">
        <w:rPr>
          <w:lang w:eastAsia="en-US"/>
        </w:rPr>
        <w:t>Board</w:t>
      </w:r>
      <w:bookmarkEnd w:id="165"/>
    </w:p>
    <w:p w:rsidR="00F85B18" w:rsidRPr="005F3CD4" w:rsidRDefault="00F85B18" w:rsidP="00F85B18">
      <w:pPr>
        <w:pStyle w:val="Heading2"/>
        <w:rPr>
          <w:lang w:eastAsia="en-US"/>
        </w:rPr>
      </w:pPr>
      <w:bookmarkStart w:id="166" w:name="_Ref345666969"/>
      <w:bookmarkStart w:id="167" w:name="_Toc346877540"/>
      <w:r w:rsidRPr="005F3CD4">
        <w:rPr>
          <w:lang w:eastAsia="en-US"/>
        </w:rPr>
        <w:t>Material Personal Interests</w:t>
      </w:r>
      <w:bookmarkEnd w:id="166"/>
      <w:bookmarkEnd w:id="167"/>
    </w:p>
    <w:p w:rsidR="00F85B18" w:rsidRPr="005F3CD4" w:rsidRDefault="00F85B18" w:rsidP="00F85B18">
      <w:pPr>
        <w:pStyle w:val="Heading3"/>
        <w:rPr>
          <w:lang w:eastAsia="en-US"/>
        </w:rPr>
      </w:pPr>
      <w:r w:rsidRPr="005F3CD4">
        <w:rPr>
          <w:lang w:eastAsia="en-US"/>
        </w:rPr>
        <w:t>A Director who has a material personal interest in a matter being considered at a Board meeting must disclose the nature and extent of that interest to the Board.</w:t>
      </w:r>
    </w:p>
    <w:p w:rsidR="00F85B18" w:rsidRPr="005F3CD4" w:rsidRDefault="00F85B18" w:rsidP="00F85B18">
      <w:pPr>
        <w:pStyle w:val="Heading3"/>
        <w:rPr>
          <w:lang w:eastAsia="en-US"/>
        </w:rPr>
      </w:pPr>
      <w:r w:rsidRPr="005F3CD4">
        <w:rPr>
          <w:lang w:eastAsia="en-US"/>
        </w:rPr>
        <w:t>A Director with such a material personal interest must not:</w:t>
      </w:r>
    </w:p>
    <w:p w:rsidR="00F85B18" w:rsidRPr="005F3CD4" w:rsidRDefault="00F85B18" w:rsidP="00F85B18">
      <w:pPr>
        <w:pStyle w:val="Heading4"/>
        <w:rPr>
          <w:lang w:eastAsia="en-US"/>
        </w:rPr>
      </w:pPr>
      <w:proofErr w:type="gramStart"/>
      <w:r w:rsidRPr="005F3CD4">
        <w:rPr>
          <w:lang w:eastAsia="en-US"/>
        </w:rPr>
        <w:t>be</w:t>
      </w:r>
      <w:proofErr w:type="gramEnd"/>
      <w:r w:rsidRPr="005F3CD4">
        <w:rPr>
          <w:lang w:eastAsia="en-US"/>
        </w:rPr>
        <w:t xml:space="preserve"> present while the matter is being considered at the meeting; and</w:t>
      </w:r>
    </w:p>
    <w:p w:rsidR="00F85B18" w:rsidRPr="005F3CD4" w:rsidRDefault="00F85B18" w:rsidP="00F85B18">
      <w:pPr>
        <w:pStyle w:val="Heading4"/>
        <w:rPr>
          <w:lang w:eastAsia="en-US"/>
        </w:rPr>
      </w:pPr>
      <w:proofErr w:type="gramStart"/>
      <w:r w:rsidRPr="005F3CD4">
        <w:rPr>
          <w:lang w:eastAsia="en-US"/>
        </w:rPr>
        <w:t>must</w:t>
      </w:r>
      <w:proofErr w:type="gramEnd"/>
      <w:r w:rsidRPr="005F3CD4">
        <w:rPr>
          <w:lang w:eastAsia="en-US"/>
        </w:rPr>
        <w:t xml:space="preserve"> not vote on the matter.</w:t>
      </w:r>
    </w:p>
    <w:p w:rsidR="00F85B18" w:rsidRPr="005F3CD4" w:rsidRDefault="00F85B18" w:rsidP="00F85B18">
      <w:pPr>
        <w:pStyle w:val="Heading3"/>
        <w:rPr>
          <w:lang w:eastAsia="en-US"/>
        </w:rPr>
      </w:pPr>
      <w:r w:rsidRPr="005F3CD4">
        <w:rPr>
          <w:lang w:eastAsia="en-US"/>
        </w:rPr>
        <w:t xml:space="preserve">This rule </w:t>
      </w:r>
      <w:r w:rsidR="002F08E7">
        <w:rPr>
          <w:lang w:eastAsia="en-US"/>
        </w:rPr>
        <w:fldChar w:fldCharType="begin"/>
      </w:r>
      <w:r w:rsidR="002F08E7">
        <w:rPr>
          <w:lang w:eastAsia="en-US"/>
        </w:rPr>
        <w:instrText xml:space="preserve"> REF _Ref345666969 \w \h </w:instrText>
      </w:r>
      <w:r w:rsidR="002F08E7">
        <w:rPr>
          <w:lang w:eastAsia="en-US"/>
        </w:rPr>
      </w:r>
      <w:r w:rsidR="002F08E7">
        <w:rPr>
          <w:lang w:eastAsia="en-US"/>
        </w:rPr>
        <w:fldChar w:fldCharType="separate"/>
      </w:r>
      <w:r w:rsidR="0045619C">
        <w:rPr>
          <w:lang w:eastAsia="en-US"/>
        </w:rPr>
        <w:t>21.1</w:t>
      </w:r>
      <w:r w:rsidR="002F08E7">
        <w:rPr>
          <w:lang w:eastAsia="en-US"/>
        </w:rPr>
        <w:fldChar w:fldCharType="end"/>
      </w:r>
      <w:r w:rsidRPr="005F3CD4">
        <w:rPr>
          <w:lang w:eastAsia="en-US"/>
        </w:rPr>
        <w:t xml:space="preserve"> does not apply to a material personal interest that:</w:t>
      </w:r>
    </w:p>
    <w:p w:rsidR="00F85B18" w:rsidRPr="005F3CD4" w:rsidRDefault="00F85B18" w:rsidP="00F85B18">
      <w:pPr>
        <w:pStyle w:val="Heading4"/>
        <w:rPr>
          <w:lang w:eastAsia="en-US"/>
        </w:rPr>
      </w:pPr>
      <w:proofErr w:type="gramStart"/>
      <w:r w:rsidRPr="005F3CD4">
        <w:rPr>
          <w:lang w:eastAsia="en-US"/>
        </w:rPr>
        <w:t>exists</w:t>
      </w:r>
      <w:proofErr w:type="gramEnd"/>
      <w:r w:rsidRPr="005F3CD4">
        <w:rPr>
          <w:lang w:eastAsia="en-US"/>
        </w:rPr>
        <w:t xml:space="preserve"> only because the Director belongs to a class of persons for whose benefit the </w:t>
      </w:r>
      <w:r w:rsidR="008134DE">
        <w:rPr>
          <w:lang w:eastAsia="en-US"/>
        </w:rPr>
        <w:t>Division</w:t>
      </w:r>
      <w:r w:rsidRPr="005F3CD4">
        <w:rPr>
          <w:lang w:eastAsia="en-US"/>
        </w:rPr>
        <w:t xml:space="preserve"> is established; or</w:t>
      </w:r>
    </w:p>
    <w:p w:rsidR="00F85B18" w:rsidRPr="005F3CD4" w:rsidRDefault="00F85B18" w:rsidP="00F85B18">
      <w:pPr>
        <w:pStyle w:val="Heading4"/>
        <w:rPr>
          <w:lang w:eastAsia="en-US"/>
        </w:rPr>
      </w:pPr>
      <w:proofErr w:type="gramStart"/>
      <w:r w:rsidRPr="005F3CD4">
        <w:rPr>
          <w:lang w:eastAsia="en-US"/>
        </w:rPr>
        <w:t>that</w:t>
      </w:r>
      <w:proofErr w:type="gramEnd"/>
      <w:r w:rsidRPr="005F3CD4">
        <w:rPr>
          <w:lang w:eastAsia="en-US"/>
        </w:rPr>
        <w:t xml:space="preserve"> the Director has in common with all, or a substantial proportion of the Members.</w:t>
      </w:r>
    </w:p>
    <w:p w:rsidR="00F85B18" w:rsidRPr="005F3CD4" w:rsidRDefault="00F85B18" w:rsidP="00F85B18">
      <w:pPr>
        <w:pStyle w:val="Heading3"/>
        <w:rPr>
          <w:lang w:eastAsia="en-US"/>
        </w:rPr>
      </w:pPr>
      <w:r w:rsidRPr="005F3CD4">
        <w:rPr>
          <w:lang w:eastAsia="en-US"/>
        </w:rPr>
        <w:t xml:space="preserve">A general notice that a </w:t>
      </w:r>
      <w:smartTag w:uri="urn:schemas-microsoft-com:office:smarttags" w:element="PersonName">
        <w:r w:rsidRPr="005F3CD4">
          <w:rPr>
            <w:lang w:eastAsia="en-US"/>
          </w:rPr>
          <w:t>Di</w:t>
        </w:r>
      </w:smartTag>
      <w:r w:rsidRPr="005F3CD4">
        <w:rPr>
          <w:lang w:eastAsia="en-US"/>
        </w:rPr>
        <w:t xml:space="preserve">rector is to be regarded as having a material personal interest in a matter being considered is sufficient declaration for such </w:t>
      </w:r>
      <w:smartTag w:uri="urn:schemas-microsoft-com:office:smarttags" w:element="PersonName">
        <w:r w:rsidRPr="005F3CD4">
          <w:rPr>
            <w:lang w:eastAsia="en-US"/>
          </w:rPr>
          <w:t>Di</w:t>
        </w:r>
      </w:smartTag>
      <w:r w:rsidRPr="005F3CD4">
        <w:rPr>
          <w:lang w:eastAsia="en-US"/>
        </w:rPr>
        <w:t xml:space="preserve">rector and the said matter.  After such general notice it is not necessary for such </w:t>
      </w:r>
      <w:smartTag w:uri="urn:schemas-microsoft-com:office:smarttags" w:element="PersonName">
        <w:r w:rsidRPr="005F3CD4">
          <w:rPr>
            <w:lang w:eastAsia="en-US"/>
          </w:rPr>
          <w:t>Di</w:t>
        </w:r>
      </w:smartTag>
      <w:r w:rsidRPr="005F3CD4">
        <w:rPr>
          <w:lang w:eastAsia="en-US"/>
        </w:rPr>
        <w:t>rector to give a special notice relating to the said matter.</w:t>
      </w:r>
    </w:p>
    <w:p w:rsidR="00F85B18" w:rsidRPr="005F3CD4" w:rsidRDefault="00F85B18" w:rsidP="00F85B18">
      <w:pPr>
        <w:pStyle w:val="Heading3"/>
        <w:rPr>
          <w:lang w:eastAsia="en-US"/>
        </w:rPr>
      </w:pPr>
      <w:r w:rsidRPr="005F3CD4">
        <w:rPr>
          <w:lang w:eastAsia="en-US"/>
        </w:rPr>
        <w:t xml:space="preserve">It is the duty of the </w:t>
      </w:r>
      <w:r w:rsidR="008134DE">
        <w:rPr>
          <w:lang w:eastAsia="en-US"/>
        </w:rPr>
        <w:t>Division</w:t>
      </w:r>
      <w:r w:rsidRPr="005F3CD4">
        <w:rPr>
          <w:lang w:eastAsia="en-US"/>
        </w:rPr>
        <w:t xml:space="preserve"> </w:t>
      </w:r>
      <w:r w:rsidR="003E45D3">
        <w:rPr>
          <w:lang w:eastAsia="en-US"/>
        </w:rPr>
        <w:t xml:space="preserve">Secretary </w:t>
      </w:r>
      <w:r w:rsidRPr="005F3CD4">
        <w:rPr>
          <w:lang w:eastAsia="en-US"/>
        </w:rPr>
        <w:t>to record in the minutes any declaration made or any general notice as aforesaid given by a Director in accordance with this rule</w:t>
      </w:r>
      <w:r>
        <w:rPr>
          <w:lang w:eastAsia="en-US"/>
        </w:rPr>
        <w:t xml:space="preserve"> </w:t>
      </w:r>
      <w:r w:rsidR="002F08E7">
        <w:rPr>
          <w:lang w:eastAsia="en-US"/>
        </w:rPr>
        <w:fldChar w:fldCharType="begin"/>
      </w:r>
      <w:r w:rsidR="002F08E7">
        <w:rPr>
          <w:lang w:eastAsia="en-US"/>
        </w:rPr>
        <w:instrText xml:space="preserve"> REF _Ref345666969 \w \h </w:instrText>
      </w:r>
      <w:r w:rsidR="002F08E7">
        <w:rPr>
          <w:lang w:eastAsia="en-US"/>
        </w:rPr>
      </w:r>
      <w:r w:rsidR="002F08E7">
        <w:rPr>
          <w:lang w:eastAsia="en-US"/>
        </w:rPr>
        <w:fldChar w:fldCharType="separate"/>
      </w:r>
      <w:r w:rsidR="0045619C">
        <w:rPr>
          <w:lang w:eastAsia="en-US"/>
        </w:rPr>
        <w:t>21.1</w:t>
      </w:r>
      <w:r w:rsidR="002F08E7">
        <w:rPr>
          <w:lang w:eastAsia="en-US"/>
        </w:rPr>
        <w:fldChar w:fldCharType="end"/>
      </w:r>
      <w:r w:rsidRPr="005F3CD4">
        <w:rPr>
          <w:lang w:eastAsia="en-US"/>
        </w:rPr>
        <w:t>.</w:t>
      </w:r>
    </w:p>
    <w:p w:rsidR="00F85B18" w:rsidRDefault="00F85B18" w:rsidP="00F85B18">
      <w:pPr>
        <w:pStyle w:val="Heading2"/>
        <w:rPr>
          <w:lang w:eastAsia="en-US"/>
        </w:rPr>
      </w:pPr>
      <w:bookmarkStart w:id="168" w:name="_Ref345082352"/>
      <w:bookmarkStart w:id="169" w:name="_Toc345664696"/>
      <w:bookmarkStart w:id="170" w:name="_Toc346877541"/>
      <w:r>
        <w:rPr>
          <w:lang w:eastAsia="en-US"/>
        </w:rPr>
        <w:t>Financial Interest</w:t>
      </w:r>
      <w:bookmarkEnd w:id="168"/>
      <w:bookmarkEnd w:id="169"/>
      <w:bookmarkEnd w:id="170"/>
    </w:p>
    <w:p w:rsidR="002F7261" w:rsidRDefault="00381087" w:rsidP="00F85B18">
      <w:pPr>
        <w:pStyle w:val="Heading3"/>
        <w:rPr>
          <w:lang w:eastAsia="en-US"/>
        </w:rPr>
      </w:pPr>
      <w:r>
        <w:rPr>
          <w:lang w:eastAsia="en-US"/>
        </w:rPr>
        <w:t xml:space="preserve">A </w:t>
      </w:r>
      <w:r w:rsidR="0050447D">
        <w:rPr>
          <w:lang w:eastAsia="en-US"/>
        </w:rPr>
        <w:t>Director</w:t>
      </w:r>
      <w:r w:rsidR="005459A6">
        <w:rPr>
          <w:lang w:eastAsia="en-US"/>
        </w:rPr>
        <w:t xml:space="preserve"> </w:t>
      </w:r>
      <w:r w:rsidR="007F5367" w:rsidRPr="007F5367">
        <w:rPr>
          <w:lang w:eastAsia="en-US"/>
        </w:rPr>
        <w:t>is disqualified from</w:t>
      </w:r>
      <w:r w:rsidR="002F7261">
        <w:rPr>
          <w:lang w:eastAsia="en-US"/>
        </w:rPr>
        <w:t>:</w:t>
      </w:r>
    </w:p>
    <w:p w:rsidR="002F7261" w:rsidRDefault="007F5367" w:rsidP="00F85B18">
      <w:pPr>
        <w:pStyle w:val="Heading4"/>
        <w:rPr>
          <w:lang w:eastAsia="en-US"/>
        </w:rPr>
      </w:pPr>
      <w:proofErr w:type="gramStart"/>
      <w:r w:rsidRPr="007F5367">
        <w:rPr>
          <w:lang w:eastAsia="en-US"/>
        </w:rPr>
        <w:t>holding</w:t>
      </w:r>
      <w:proofErr w:type="gramEnd"/>
      <w:r w:rsidRPr="007F5367">
        <w:rPr>
          <w:lang w:eastAsia="en-US"/>
        </w:rPr>
        <w:t xml:space="preserve"> any place of profit or position of employment in the </w:t>
      </w:r>
      <w:r w:rsidR="003E2C5A">
        <w:rPr>
          <w:lang w:eastAsia="en-US"/>
        </w:rPr>
        <w:t>Division</w:t>
      </w:r>
      <w:r w:rsidRPr="007F5367">
        <w:rPr>
          <w:lang w:eastAsia="en-US"/>
        </w:rPr>
        <w:t>, or in any company or incorporat</w:t>
      </w:r>
      <w:r w:rsidR="00D7322F">
        <w:rPr>
          <w:lang w:eastAsia="en-US"/>
        </w:rPr>
        <w:t xml:space="preserve">ed association in which the </w:t>
      </w:r>
      <w:r w:rsidR="003E2C5A">
        <w:rPr>
          <w:lang w:eastAsia="en-US"/>
        </w:rPr>
        <w:t>Division</w:t>
      </w:r>
      <w:r w:rsidRPr="007F5367">
        <w:rPr>
          <w:lang w:eastAsia="en-US"/>
        </w:rPr>
        <w:t xml:space="preserve"> is a shareholder or otherwise interested</w:t>
      </w:r>
      <w:r w:rsidR="002F7261">
        <w:rPr>
          <w:lang w:eastAsia="en-US"/>
        </w:rPr>
        <w:t>;</w:t>
      </w:r>
      <w:r w:rsidRPr="007F5367">
        <w:rPr>
          <w:lang w:eastAsia="en-US"/>
        </w:rPr>
        <w:t xml:space="preserve"> or </w:t>
      </w:r>
    </w:p>
    <w:p w:rsidR="002F7261" w:rsidRDefault="00D7322F" w:rsidP="00F85B18">
      <w:pPr>
        <w:pStyle w:val="Heading4"/>
        <w:rPr>
          <w:lang w:eastAsia="en-US"/>
        </w:rPr>
      </w:pPr>
      <w:proofErr w:type="gramStart"/>
      <w:r>
        <w:rPr>
          <w:lang w:eastAsia="en-US"/>
        </w:rPr>
        <w:t>contracting</w:t>
      </w:r>
      <w:proofErr w:type="gramEnd"/>
      <w:r>
        <w:rPr>
          <w:lang w:eastAsia="en-US"/>
        </w:rPr>
        <w:t xml:space="preserve"> with the </w:t>
      </w:r>
      <w:r w:rsidR="003E2C5A">
        <w:rPr>
          <w:lang w:eastAsia="en-US"/>
        </w:rPr>
        <w:t>Division</w:t>
      </w:r>
      <w:r w:rsidR="007F5367" w:rsidRPr="007F5367">
        <w:rPr>
          <w:lang w:eastAsia="en-US"/>
        </w:rPr>
        <w:t xml:space="preserve"> either as vendor, purchaser or otherwise</w:t>
      </w:r>
      <w:r w:rsidR="002F7261">
        <w:rPr>
          <w:lang w:eastAsia="en-US"/>
        </w:rPr>
        <w:t>,</w:t>
      </w:r>
    </w:p>
    <w:p w:rsidR="007F5367" w:rsidRPr="007F5367" w:rsidRDefault="007F5367" w:rsidP="00F85B18">
      <w:pPr>
        <w:pStyle w:val="Heading4"/>
        <w:numPr>
          <w:ilvl w:val="0"/>
          <w:numId w:val="0"/>
        </w:numPr>
        <w:ind w:left="1418"/>
        <w:rPr>
          <w:lang w:eastAsia="en-US"/>
        </w:rPr>
      </w:pPr>
      <w:proofErr w:type="gramStart"/>
      <w:r w:rsidRPr="007F5367">
        <w:rPr>
          <w:lang w:eastAsia="en-US"/>
        </w:rPr>
        <w:t>except</w:t>
      </w:r>
      <w:proofErr w:type="gramEnd"/>
      <w:r w:rsidRPr="007F5367">
        <w:rPr>
          <w:lang w:eastAsia="en-US"/>
        </w:rPr>
        <w:t xml:space="preserve"> with express</w:t>
      </w:r>
      <w:r w:rsidR="00D7322F">
        <w:rPr>
          <w:lang w:eastAsia="en-US"/>
        </w:rPr>
        <w:t xml:space="preserve"> resolution of approval of the </w:t>
      </w:r>
      <w:r w:rsidR="005D62DF">
        <w:rPr>
          <w:lang w:eastAsia="en-US"/>
        </w:rPr>
        <w:t>Board</w:t>
      </w:r>
      <w:r w:rsidRPr="007F5367">
        <w:rPr>
          <w:lang w:eastAsia="en-US"/>
        </w:rPr>
        <w:t>.  Any contra</w:t>
      </w:r>
      <w:r w:rsidR="00D7322F">
        <w:rPr>
          <w:lang w:eastAsia="en-US"/>
        </w:rPr>
        <w:t xml:space="preserve">ct or arrangement in which any </w:t>
      </w:r>
      <w:r w:rsidR="0050447D">
        <w:rPr>
          <w:lang w:eastAsia="en-US"/>
        </w:rPr>
        <w:t>Director</w:t>
      </w:r>
      <w:r w:rsidR="005459A6">
        <w:rPr>
          <w:lang w:eastAsia="en-US"/>
        </w:rPr>
        <w:t xml:space="preserve"> </w:t>
      </w:r>
      <w:r w:rsidRPr="007F5367">
        <w:rPr>
          <w:lang w:eastAsia="en-US"/>
        </w:rPr>
        <w:t xml:space="preserve">is in any way interested which is entered into by or on behalf of the </w:t>
      </w:r>
      <w:r w:rsidR="003E2C5A">
        <w:rPr>
          <w:lang w:eastAsia="en-US"/>
        </w:rPr>
        <w:t>Division</w:t>
      </w:r>
      <w:r w:rsidR="003549BB" w:rsidRPr="007F5367">
        <w:rPr>
          <w:lang w:eastAsia="en-US"/>
        </w:rPr>
        <w:t xml:space="preserve"> </w:t>
      </w:r>
      <w:r w:rsidRPr="007F5367">
        <w:rPr>
          <w:lang w:eastAsia="en-US"/>
        </w:rPr>
        <w:t>w</w:t>
      </w:r>
      <w:r w:rsidR="00D7322F">
        <w:rPr>
          <w:lang w:eastAsia="en-US"/>
        </w:rPr>
        <w:t xml:space="preserve">ithout the approval of the </w:t>
      </w:r>
      <w:r w:rsidR="005D62DF">
        <w:rPr>
          <w:lang w:eastAsia="en-US"/>
        </w:rPr>
        <w:t>Board</w:t>
      </w:r>
      <w:r w:rsidRPr="007F5367">
        <w:rPr>
          <w:lang w:eastAsia="en-US"/>
        </w:rPr>
        <w:t>, will be voided for such reason.</w:t>
      </w:r>
    </w:p>
    <w:p w:rsidR="007F5367" w:rsidRPr="007F5367" w:rsidRDefault="007F5367" w:rsidP="00E80297">
      <w:pPr>
        <w:pStyle w:val="Heading3"/>
        <w:rPr>
          <w:lang w:eastAsia="en-US"/>
        </w:rPr>
      </w:pPr>
      <w:r w:rsidRPr="007F5367">
        <w:rPr>
          <w:lang w:eastAsia="en-US"/>
        </w:rPr>
        <w:t xml:space="preserve">The nature of the </w:t>
      </w:r>
      <w:r w:rsidR="00F85B18">
        <w:rPr>
          <w:lang w:eastAsia="en-US"/>
        </w:rPr>
        <w:t xml:space="preserve">financial </w:t>
      </w:r>
      <w:r w:rsidRPr="007F5367">
        <w:rPr>
          <w:lang w:eastAsia="en-US"/>
        </w:rPr>
        <w:t xml:space="preserve">interest of such </w:t>
      </w:r>
      <w:r w:rsidR="0050447D">
        <w:rPr>
          <w:lang w:eastAsia="en-US"/>
        </w:rPr>
        <w:t>Director</w:t>
      </w:r>
      <w:r w:rsidR="005459A6">
        <w:rPr>
          <w:lang w:eastAsia="en-US"/>
        </w:rPr>
        <w:t xml:space="preserve"> </w:t>
      </w:r>
      <w:r w:rsidRPr="007F5367">
        <w:rPr>
          <w:lang w:eastAsia="en-US"/>
        </w:rPr>
        <w:t xml:space="preserve">must be declared by the </w:t>
      </w:r>
      <w:r w:rsidR="0050447D">
        <w:rPr>
          <w:lang w:eastAsia="en-US"/>
        </w:rPr>
        <w:t>Director</w:t>
      </w:r>
      <w:r w:rsidR="005459A6">
        <w:rPr>
          <w:lang w:eastAsia="en-US"/>
        </w:rPr>
        <w:t xml:space="preserve"> </w:t>
      </w:r>
      <w:r w:rsidR="006B7E3C">
        <w:rPr>
          <w:lang w:eastAsia="en-US"/>
        </w:rPr>
        <w:t xml:space="preserve">at the meeting of the </w:t>
      </w:r>
      <w:r w:rsidR="005D62DF">
        <w:rPr>
          <w:lang w:eastAsia="en-US"/>
        </w:rPr>
        <w:t>Board</w:t>
      </w:r>
      <w:r w:rsidRPr="007F5367">
        <w:rPr>
          <w:lang w:eastAsia="en-US"/>
        </w:rPr>
        <w:t xml:space="preserve"> at which the contract or arrangement is first taken into consideration if the interest then exists or in any other case at the first meeting of the </w:t>
      </w:r>
      <w:r w:rsidR="005D62DF">
        <w:rPr>
          <w:lang w:eastAsia="en-US"/>
        </w:rPr>
        <w:t>Board</w:t>
      </w:r>
      <w:r w:rsidRPr="007F5367">
        <w:rPr>
          <w:lang w:eastAsia="en-US"/>
        </w:rPr>
        <w:t xml:space="preserve"> after the acquisition of the interest.  </w:t>
      </w:r>
    </w:p>
    <w:p w:rsidR="007F5367" w:rsidRPr="007F5367" w:rsidRDefault="007F5367" w:rsidP="00E80297">
      <w:pPr>
        <w:pStyle w:val="Heading3"/>
        <w:rPr>
          <w:lang w:eastAsia="en-US"/>
        </w:rPr>
      </w:pPr>
      <w:r w:rsidRPr="007F5367">
        <w:rPr>
          <w:lang w:eastAsia="en-US"/>
        </w:rPr>
        <w:t xml:space="preserve">A general notice that a </w:t>
      </w:r>
      <w:r w:rsidR="0050447D">
        <w:rPr>
          <w:lang w:eastAsia="en-US"/>
        </w:rPr>
        <w:t>Director</w:t>
      </w:r>
      <w:r w:rsidR="005459A6">
        <w:rPr>
          <w:lang w:eastAsia="en-US"/>
        </w:rPr>
        <w:t xml:space="preserve"> </w:t>
      </w:r>
      <w:r w:rsidRPr="007F5367">
        <w:rPr>
          <w:lang w:eastAsia="en-US"/>
        </w:rPr>
        <w:t xml:space="preserve">is a member of any specified firm or company and is to be regarded as interested in all transactions with that firm or company is sufficient declaration under </w:t>
      </w:r>
      <w:r w:rsidR="00E80297">
        <w:rPr>
          <w:lang w:eastAsia="en-US"/>
        </w:rPr>
        <w:t xml:space="preserve">this rule </w:t>
      </w:r>
      <w:r w:rsidR="002F7261">
        <w:rPr>
          <w:lang w:eastAsia="en-US"/>
        </w:rPr>
        <w:t xml:space="preserve">for </w:t>
      </w:r>
      <w:r w:rsidRPr="007F5367">
        <w:rPr>
          <w:lang w:eastAsia="en-US"/>
        </w:rPr>
        <w:t xml:space="preserve">such </w:t>
      </w:r>
      <w:r w:rsidR="0050447D">
        <w:rPr>
          <w:lang w:eastAsia="en-US"/>
        </w:rPr>
        <w:t>Director</w:t>
      </w:r>
      <w:r w:rsidR="005459A6">
        <w:rPr>
          <w:lang w:eastAsia="en-US"/>
        </w:rPr>
        <w:t xml:space="preserve"> </w:t>
      </w:r>
      <w:r w:rsidRPr="007F5367">
        <w:rPr>
          <w:lang w:eastAsia="en-US"/>
        </w:rPr>
        <w:t xml:space="preserve">and the said transactions.  After such general notice it is not necessary for such </w:t>
      </w:r>
      <w:r w:rsidR="0050447D">
        <w:rPr>
          <w:lang w:eastAsia="en-US"/>
        </w:rPr>
        <w:t>Director</w:t>
      </w:r>
      <w:r w:rsidR="005459A6">
        <w:rPr>
          <w:lang w:eastAsia="en-US"/>
        </w:rPr>
        <w:t xml:space="preserve"> </w:t>
      </w:r>
      <w:r w:rsidRPr="007F5367">
        <w:rPr>
          <w:lang w:eastAsia="en-US"/>
        </w:rPr>
        <w:t>to give a special notice relating to any particular transaction with that firm or company.</w:t>
      </w:r>
    </w:p>
    <w:p w:rsidR="007F5367" w:rsidRPr="007F5367" w:rsidRDefault="007F5367" w:rsidP="00E80297">
      <w:pPr>
        <w:pStyle w:val="Heading3"/>
        <w:rPr>
          <w:lang w:eastAsia="en-US"/>
        </w:rPr>
      </w:pPr>
      <w:r w:rsidRPr="007F5367">
        <w:rPr>
          <w:lang w:eastAsia="en-US"/>
        </w:rPr>
        <w:t xml:space="preserve">It is the duty of the </w:t>
      </w:r>
      <w:r w:rsidR="003E2C5A">
        <w:rPr>
          <w:lang w:eastAsia="en-US"/>
        </w:rPr>
        <w:t>Division</w:t>
      </w:r>
      <w:r w:rsidR="00FB0C08">
        <w:rPr>
          <w:lang w:eastAsia="en-US"/>
        </w:rPr>
        <w:t xml:space="preserve"> </w:t>
      </w:r>
      <w:r w:rsidR="00276269">
        <w:rPr>
          <w:lang w:eastAsia="en-US"/>
        </w:rPr>
        <w:t>Secretary</w:t>
      </w:r>
      <w:r w:rsidR="00FB0C08">
        <w:rPr>
          <w:lang w:eastAsia="en-US"/>
        </w:rPr>
        <w:t xml:space="preserve"> </w:t>
      </w:r>
      <w:r w:rsidRPr="007F5367">
        <w:rPr>
          <w:lang w:eastAsia="en-US"/>
        </w:rPr>
        <w:t xml:space="preserve">to record in the minutes any declaration made or any general notice as aforesaid given by a </w:t>
      </w:r>
      <w:r w:rsidR="0050447D">
        <w:rPr>
          <w:lang w:eastAsia="en-US"/>
        </w:rPr>
        <w:t>Director</w:t>
      </w:r>
      <w:r w:rsidR="005459A6">
        <w:rPr>
          <w:lang w:eastAsia="en-US"/>
        </w:rPr>
        <w:t xml:space="preserve"> </w:t>
      </w:r>
      <w:r w:rsidRPr="007F5367">
        <w:rPr>
          <w:lang w:eastAsia="en-US"/>
        </w:rPr>
        <w:t xml:space="preserve">in accordance with </w:t>
      </w:r>
      <w:r w:rsidR="00F06D4D" w:rsidRPr="00F06D4D">
        <w:rPr>
          <w:lang w:eastAsia="en-US"/>
        </w:rPr>
        <w:t>this rule</w:t>
      </w:r>
      <w:r w:rsidR="002F08E7">
        <w:rPr>
          <w:lang w:eastAsia="en-US"/>
        </w:rPr>
        <w:t xml:space="preserve"> </w:t>
      </w:r>
      <w:r w:rsidR="002F08E7">
        <w:rPr>
          <w:lang w:eastAsia="en-US"/>
        </w:rPr>
        <w:fldChar w:fldCharType="begin"/>
      </w:r>
      <w:r w:rsidR="002F08E7">
        <w:rPr>
          <w:lang w:eastAsia="en-US"/>
        </w:rPr>
        <w:instrText xml:space="preserve"> REF _Ref345082352 \w \h </w:instrText>
      </w:r>
      <w:r w:rsidR="002F08E7">
        <w:rPr>
          <w:lang w:eastAsia="en-US"/>
        </w:rPr>
      </w:r>
      <w:r w:rsidR="002F08E7">
        <w:rPr>
          <w:lang w:eastAsia="en-US"/>
        </w:rPr>
        <w:fldChar w:fldCharType="separate"/>
      </w:r>
      <w:r w:rsidR="0045619C">
        <w:rPr>
          <w:lang w:eastAsia="en-US"/>
        </w:rPr>
        <w:t>21.2</w:t>
      </w:r>
      <w:r w:rsidR="002F08E7">
        <w:rPr>
          <w:lang w:eastAsia="en-US"/>
        </w:rPr>
        <w:fldChar w:fldCharType="end"/>
      </w:r>
      <w:r w:rsidRPr="007F5367">
        <w:rPr>
          <w:lang w:eastAsia="en-US"/>
        </w:rPr>
        <w:t>.</w:t>
      </w:r>
    </w:p>
    <w:p w:rsidR="007F5367" w:rsidRPr="007F5367" w:rsidRDefault="007F5367" w:rsidP="000740F5">
      <w:pPr>
        <w:pStyle w:val="Heading2"/>
        <w:rPr>
          <w:lang w:eastAsia="en-US"/>
        </w:rPr>
      </w:pPr>
      <w:bookmarkStart w:id="171" w:name="_Toc346877542"/>
      <w:r w:rsidRPr="007F5367">
        <w:rPr>
          <w:lang w:eastAsia="en-US"/>
        </w:rPr>
        <w:t>Conflicts</w:t>
      </w:r>
      <w:bookmarkEnd w:id="171"/>
      <w:r w:rsidRPr="007F5367">
        <w:rPr>
          <w:lang w:eastAsia="en-US"/>
        </w:rPr>
        <w:t xml:space="preserve"> </w:t>
      </w:r>
    </w:p>
    <w:p w:rsidR="007F5367" w:rsidRPr="007F5367" w:rsidRDefault="007F5367" w:rsidP="000740F5">
      <w:pPr>
        <w:pStyle w:val="BodyText2"/>
        <w:rPr>
          <w:lang w:eastAsia="en-US"/>
        </w:rPr>
      </w:pPr>
      <w:r w:rsidRPr="007F5367">
        <w:rPr>
          <w:lang w:eastAsia="en-US"/>
        </w:rPr>
        <w:t xml:space="preserve">A </w:t>
      </w:r>
      <w:r w:rsidR="0050447D">
        <w:rPr>
          <w:lang w:eastAsia="en-US"/>
        </w:rPr>
        <w:t>Director</w:t>
      </w:r>
      <w:r w:rsidR="005459A6">
        <w:rPr>
          <w:lang w:eastAsia="en-US"/>
        </w:rPr>
        <w:t xml:space="preserve"> </w:t>
      </w:r>
      <w:r w:rsidRPr="007F5367">
        <w:rPr>
          <w:lang w:eastAsia="en-US"/>
        </w:rPr>
        <w:t>notwithstanding the inter</w:t>
      </w:r>
      <w:r w:rsidR="005459A6">
        <w:rPr>
          <w:lang w:eastAsia="en-US"/>
        </w:rPr>
        <w:t>est</w:t>
      </w:r>
      <w:r w:rsidRPr="007F5367">
        <w:rPr>
          <w:lang w:eastAsia="en-US"/>
        </w:rPr>
        <w:t xml:space="preserve"> may be counted in the quorum present at any meeting but cannot vote in respect of any contract or arrangement in which the</w:t>
      </w:r>
      <w:r w:rsidR="006B7E3C">
        <w:rPr>
          <w:lang w:eastAsia="en-US"/>
        </w:rPr>
        <w:t xml:space="preserve"> </w:t>
      </w:r>
      <w:r w:rsidR="0050447D">
        <w:rPr>
          <w:lang w:eastAsia="en-US"/>
        </w:rPr>
        <w:t>Director</w:t>
      </w:r>
      <w:r w:rsidR="005459A6">
        <w:rPr>
          <w:lang w:eastAsia="en-US"/>
        </w:rPr>
        <w:t xml:space="preserve"> is interested.  If the Director</w:t>
      </w:r>
      <w:r w:rsidR="006B7E3C">
        <w:rPr>
          <w:lang w:eastAsia="en-US"/>
        </w:rPr>
        <w:t xml:space="preserve"> </w:t>
      </w:r>
      <w:r w:rsidRPr="007F5367">
        <w:rPr>
          <w:lang w:eastAsia="en-US"/>
        </w:rPr>
        <w:t xml:space="preserve">votes, the vote shall not be counted. </w:t>
      </w:r>
    </w:p>
    <w:p w:rsidR="007F5367" w:rsidRPr="007F5367" w:rsidRDefault="007F5367" w:rsidP="008278A5">
      <w:pPr>
        <w:pStyle w:val="Heading1"/>
        <w:rPr>
          <w:lang w:eastAsia="en-US"/>
        </w:rPr>
      </w:pPr>
      <w:bookmarkStart w:id="172" w:name="_Toc346877543"/>
      <w:r w:rsidRPr="007F5367">
        <w:rPr>
          <w:lang w:eastAsia="en-US"/>
        </w:rPr>
        <w:t>DELEGATED POWERS</w:t>
      </w:r>
      <w:bookmarkEnd w:id="172"/>
    </w:p>
    <w:p w:rsidR="00096051" w:rsidRPr="00C61A30" w:rsidRDefault="00096051" w:rsidP="008C77BF">
      <w:pPr>
        <w:pStyle w:val="Heading2"/>
      </w:pPr>
      <w:bookmarkStart w:id="173" w:name="_Ref258939878"/>
      <w:bookmarkStart w:id="174" w:name="_Toc346877544"/>
      <w:bookmarkStart w:id="175" w:name="_Ref255997396"/>
      <w:r w:rsidRPr="00C61A30">
        <w:t>Board May Delegate Functions</w:t>
      </w:r>
      <w:bookmarkEnd w:id="173"/>
      <w:bookmarkEnd w:id="174"/>
    </w:p>
    <w:p w:rsidR="00096051" w:rsidRPr="008C77BF" w:rsidRDefault="00096051" w:rsidP="00E94A3F">
      <w:pPr>
        <w:pStyle w:val="Heading3"/>
        <w:rPr>
          <w:lang w:eastAsia="en-US"/>
        </w:rPr>
      </w:pPr>
      <w:r w:rsidRPr="00C61A30">
        <w:t>The</w:t>
      </w:r>
      <w:r w:rsidR="00E87CF4">
        <w:t xml:space="preserve"> </w:t>
      </w:r>
      <w:r w:rsidR="005D62DF">
        <w:t>Board</w:t>
      </w:r>
      <w:r w:rsidRPr="00C61A30">
        <w:t xml:space="preserve"> may, by instrument in writing, create, establish or appoint special committees, </w:t>
      </w:r>
      <w:r w:rsidR="008C77BF">
        <w:t>i</w:t>
      </w:r>
      <w:r>
        <w:t>ndividual</w:t>
      </w:r>
      <w:r w:rsidRPr="00C61A30">
        <w:t xml:space="preserve"> officers and consultants to carry out specific duties and functions.</w:t>
      </w:r>
      <w:r w:rsidRPr="008C77BF">
        <w:rPr>
          <w:lang w:eastAsia="en-US"/>
        </w:rPr>
        <w:t xml:space="preserve"> </w:t>
      </w:r>
      <w:r w:rsidR="008C77BF">
        <w:rPr>
          <w:lang w:eastAsia="en-US"/>
        </w:rPr>
        <w:t xml:space="preserve"> </w:t>
      </w:r>
      <w:r w:rsidRPr="008C77BF">
        <w:rPr>
          <w:lang w:eastAsia="en-US"/>
        </w:rPr>
        <w:t xml:space="preserve">In the establishing instrument, the </w:t>
      </w:r>
      <w:r w:rsidR="005D62DF">
        <w:t>Board</w:t>
      </w:r>
      <w:r w:rsidR="00E87CF4" w:rsidRPr="00C61A30">
        <w:t xml:space="preserve"> </w:t>
      </w:r>
      <w:r w:rsidRPr="008C77BF">
        <w:rPr>
          <w:lang w:eastAsia="en-US"/>
        </w:rPr>
        <w:t>may delegate such functions as are specified in the instrument, other than:</w:t>
      </w:r>
    </w:p>
    <w:p w:rsidR="00096051" w:rsidRPr="008C77BF" w:rsidRDefault="00096051" w:rsidP="00E94A3F">
      <w:pPr>
        <w:pStyle w:val="Heading4"/>
        <w:rPr>
          <w:lang w:eastAsia="en-US"/>
        </w:rPr>
      </w:pPr>
      <w:proofErr w:type="gramStart"/>
      <w:r w:rsidRPr="008C77BF">
        <w:rPr>
          <w:lang w:eastAsia="en-US"/>
        </w:rPr>
        <w:t>this</w:t>
      </w:r>
      <w:proofErr w:type="gramEnd"/>
      <w:r w:rsidRPr="008C77BF">
        <w:rPr>
          <w:lang w:eastAsia="en-US"/>
        </w:rPr>
        <w:t xml:space="preserve"> power of delegation; and</w:t>
      </w:r>
    </w:p>
    <w:p w:rsidR="00096051" w:rsidRDefault="00096051" w:rsidP="00E94A3F">
      <w:pPr>
        <w:pStyle w:val="Heading4"/>
        <w:rPr>
          <w:lang w:eastAsia="en-US"/>
        </w:rPr>
      </w:pPr>
      <w:proofErr w:type="gramStart"/>
      <w:r w:rsidRPr="008C77BF">
        <w:rPr>
          <w:lang w:eastAsia="en-US"/>
        </w:rPr>
        <w:t>a</w:t>
      </w:r>
      <w:proofErr w:type="gramEnd"/>
      <w:r w:rsidRPr="008C77BF">
        <w:rPr>
          <w:lang w:eastAsia="en-US"/>
        </w:rPr>
        <w:t xml:space="preserve"> function imposed on the </w:t>
      </w:r>
      <w:r w:rsidR="005D62DF">
        <w:t>Board</w:t>
      </w:r>
      <w:r w:rsidR="00E87CF4" w:rsidRPr="00C61A30">
        <w:t xml:space="preserve"> </w:t>
      </w:r>
      <w:r w:rsidRPr="008C77BF">
        <w:rPr>
          <w:lang w:eastAsia="en-US"/>
        </w:rPr>
        <w:t xml:space="preserve">by the Act, any other law, this Constitution, or by resolution of the </w:t>
      </w:r>
      <w:r w:rsidR="003E2C5A">
        <w:rPr>
          <w:lang w:eastAsia="en-US"/>
        </w:rPr>
        <w:t>Division</w:t>
      </w:r>
      <w:r w:rsidRPr="008C77BF">
        <w:rPr>
          <w:lang w:eastAsia="en-US"/>
        </w:rPr>
        <w:t xml:space="preserve"> in a General Meeting.</w:t>
      </w:r>
    </w:p>
    <w:p w:rsidR="00E94A3F" w:rsidRPr="00E94A3F" w:rsidRDefault="00E94A3F" w:rsidP="00E94A3F">
      <w:pPr>
        <w:pStyle w:val="Heading3"/>
        <w:rPr>
          <w:rFonts w:cs="Times New Roman"/>
        </w:rPr>
      </w:pPr>
      <w:r w:rsidRPr="00E94A3F">
        <w:rPr>
          <w:rFonts w:cs="Times New Roman"/>
        </w:rPr>
        <w:t xml:space="preserve">At any time the </w:t>
      </w:r>
      <w:r w:rsidR="005D62DF">
        <w:t>Board</w:t>
      </w:r>
      <w:r w:rsidR="00E87CF4" w:rsidRPr="00C61A30">
        <w:t xml:space="preserve"> </w:t>
      </w:r>
      <w:r w:rsidRPr="00E94A3F">
        <w:rPr>
          <w:rFonts w:cs="Times New Roman"/>
        </w:rPr>
        <w:t>may, by instrument in writing, revoke wholly or in part any delegation made under this clause. It may amend or repeal any decision made by a body or person under this clause.</w:t>
      </w:r>
    </w:p>
    <w:p w:rsidR="00096051" w:rsidRPr="00E94A3F" w:rsidRDefault="00E94A3F" w:rsidP="00E94A3F">
      <w:pPr>
        <w:pStyle w:val="Heading2"/>
      </w:pPr>
      <w:bookmarkStart w:id="176" w:name="_Toc346877545"/>
      <w:r>
        <w:t xml:space="preserve">Exercise of </w:t>
      </w:r>
      <w:r w:rsidR="00096051" w:rsidRPr="00E94A3F">
        <w:t>Delegated Function</w:t>
      </w:r>
      <w:r>
        <w:t>s</w:t>
      </w:r>
      <w:bookmarkEnd w:id="176"/>
    </w:p>
    <w:p w:rsidR="00096051" w:rsidRDefault="00096051" w:rsidP="00E94A3F">
      <w:pPr>
        <w:pStyle w:val="Heading3"/>
        <w:rPr>
          <w:rFonts w:cs="Times New Roman"/>
        </w:rPr>
      </w:pPr>
      <w:r w:rsidRPr="00E94A3F">
        <w:rPr>
          <w:rFonts w:cs="Times New Roman"/>
        </w:rPr>
        <w:t xml:space="preserve">A function, the exercise of which has been delegated under this clause, may, while the delegation </w:t>
      </w:r>
      <w:r w:rsidRPr="00E94A3F">
        <w:rPr>
          <w:lang w:eastAsia="en-US"/>
        </w:rPr>
        <w:t>remains</w:t>
      </w:r>
      <w:r w:rsidRPr="00E94A3F">
        <w:rPr>
          <w:rFonts w:cs="Times New Roman"/>
        </w:rPr>
        <w:t xml:space="preserve"> unrevoked, be exercised from time to time in accordance with the terms of the delegation.</w:t>
      </w:r>
    </w:p>
    <w:p w:rsidR="00E94A3F" w:rsidRPr="00E94A3F" w:rsidRDefault="00E94A3F" w:rsidP="00E94A3F">
      <w:pPr>
        <w:pStyle w:val="Heading3"/>
        <w:rPr>
          <w:rFonts w:cs="Times New Roman"/>
        </w:rPr>
      </w:pPr>
      <w:r w:rsidRPr="00E94A3F">
        <w:rPr>
          <w:rFonts w:cs="Times New Roman"/>
        </w:rPr>
        <w:t>A delegation under this clause may be made subject to certain conditions or limitations regarding the exercise of any function. These may be specified in the delegation.</w:t>
      </w:r>
    </w:p>
    <w:p w:rsidR="00096051" w:rsidRPr="00E94A3F" w:rsidRDefault="00096051" w:rsidP="00E94A3F">
      <w:pPr>
        <w:pStyle w:val="Heading2"/>
      </w:pPr>
      <w:bookmarkStart w:id="177" w:name="_Toc346877546"/>
      <w:r w:rsidRPr="00E94A3F">
        <w:t>Procedure of Delegated Entity</w:t>
      </w:r>
      <w:bookmarkEnd w:id="177"/>
    </w:p>
    <w:p w:rsidR="00096051" w:rsidRPr="00E94A3F" w:rsidRDefault="00096051" w:rsidP="00E94A3F">
      <w:pPr>
        <w:pStyle w:val="BodyText2"/>
      </w:pPr>
      <w:r w:rsidRPr="00E94A3F">
        <w:t xml:space="preserve">The procedures for any entity exercising delegated power shall, subject to this Constitution and with any necessary or incidental amendment, be the same as that applicable to meetings of the </w:t>
      </w:r>
      <w:r w:rsidR="005D62DF">
        <w:t>Board</w:t>
      </w:r>
      <w:r w:rsidR="00E87CF4" w:rsidRPr="00C61A30">
        <w:t xml:space="preserve"> </w:t>
      </w:r>
      <w:r w:rsidRPr="00E94A3F">
        <w:t xml:space="preserve">under </w:t>
      </w:r>
      <w:r w:rsidRPr="002F08E7">
        <w:t xml:space="preserve">clause </w:t>
      </w:r>
      <w:r w:rsidR="0041435B" w:rsidRPr="002F08E7">
        <w:fldChar w:fldCharType="begin"/>
      </w:r>
      <w:r w:rsidR="0041435B" w:rsidRPr="002F08E7">
        <w:instrText xml:space="preserve"> REF _Ref255998009 \r \h </w:instrText>
      </w:r>
      <w:r w:rsidR="002F08E7">
        <w:instrText xml:space="preserve"> \* MERGEFORMAT </w:instrText>
      </w:r>
      <w:r w:rsidR="0041435B" w:rsidRPr="002F08E7">
        <w:fldChar w:fldCharType="separate"/>
      </w:r>
      <w:r w:rsidR="0045619C">
        <w:t>20</w:t>
      </w:r>
      <w:r w:rsidR="0041435B" w:rsidRPr="002F08E7">
        <w:fldChar w:fldCharType="end"/>
      </w:r>
      <w:r w:rsidRPr="002F08E7">
        <w:t>.</w:t>
      </w:r>
      <w:r w:rsidRPr="00E94A3F">
        <w:t xml:space="preserve"> The entity exercising delegated powers shall make decisions in accordance with the Objects, and it shall promptly provide the </w:t>
      </w:r>
      <w:r w:rsidR="005D62DF">
        <w:t>Board</w:t>
      </w:r>
      <w:r w:rsidR="00E87CF4" w:rsidRPr="00C61A30">
        <w:t xml:space="preserve"> </w:t>
      </w:r>
      <w:r w:rsidRPr="00E94A3F">
        <w:t xml:space="preserve">with details of all material decisions. The entity shall also provide any other reports, minutes and information required by the </w:t>
      </w:r>
      <w:r w:rsidR="005D62DF">
        <w:t>Board</w:t>
      </w:r>
      <w:r w:rsidRPr="00E94A3F">
        <w:t>.</w:t>
      </w:r>
    </w:p>
    <w:p w:rsidR="007F5367" w:rsidRPr="007F5367" w:rsidRDefault="007F5367" w:rsidP="009A0B6E">
      <w:pPr>
        <w:pStyle w:val="Heading2"/>
        <w:rPr>
          <w:lang w:eastAsia="en-US"/>
        </w:rPr>
      </w:pPr>
      <w:bookmarkStart w:id="178" w:name="_Ref255997397"/>
      <w:bookmarkStart w:id="179" w:name="_Ref258938004"/>
      <w:bookmarkStart w:id="180" w:name="_Toc346877547"/>
      <w:bookmarkEnd w:id="175"/>
      <w:r w:rsidRPr="007F5367">
        <w:rPr>
          <w:lang w:eastAsia="en-US"/>
        </w:rPr>
        <w:t>Committees</w:t>
      </w:r>
      <w:bookmarkEnd w:id="178"/>
      <w:bookmarkEnd w:id="179"/>
      <w:bookmarkEnd w:id="180"/>
    </w:p>
    <w:p w:rsidR="007F5367" w:rsidRPr="007F5367" w:rsidRDefault="002F7261" w:rsidP="009A0B6E">
      <w:pPr>
        <w:pStyle w:val="Heading3"/>
        <w:rPr>
          <w:lang w:eastAsia="en-US"/>
        </w:rPr>
      </w:pPr>
      <w:r>
        <w:rPr>
          <w:lang w:eastAsia="en-US"/>
        </w:rPr>
        <w:t>As set out in</w:t>
      </w:r>
      <w:r w:rsidRPr="007D7DFC">
        <w:rPr>
          <w:b/>
          <w:lang w:eastAsia="en-US"/>
        </w:rPr>
        <w:t xml:space="preserve"> </w:t>
      </w:r>
      <w:r w:rsidRPr="002F08E7">
        <w:rPr>
          <w:lang w:eastAsia="en-US"/>
        </w:rPr>
        <w:t xml:space="preserve">rule </w:t>
      </w:r>
      <w:r w:rsidRPr="002F08E7">
        <w:rPr>
          <w:lang w:eastAsia="en-US"/>
        </w:rPr>
        <w:fldChar w:fldCharType="begin"/>
      </w:r>
      <w:r w:rsidRPr="002F08E7">
        <w:rPr>
          <w:lang w:eastAsia="en-US"/>
        </w:rPr>
        <w:instrText xml:space="preserve"> REF _Ref258939878 \r \h </w:instrText>
      </w:r>
      <w:r w:rsidR="007D7DFC" w:rsidRPr="002F08E7">
        <w:rPr>
          <w:lang w:eastAsia="en-US"/>
        </w:rPr>
        <w:instrText xml:space="preserve"> \* MERGEFORMAT </w:instrText>
      </w:r>
      <w:r w:rsidRPr="002F08E7">
        <w:rPr>
          <w:lang w:eastAsia="en-US"/>
        </w:rPr>
      </w:r>
      <w:r w:rsidRPr="002F08E7">
        <w:rPr>
          <w:lang w:eastAsia="en-US"/>
        </w:rPr>
        <w:fldChar w:fldCharType="separate"/>
      </w:r>
      <w:r w:rsidR="0045619C">
        <w:rPr>
          <w:lang w:eastAsia="en-US"/>
        </w:rPr>
        <w:t>22.1</w:t>
      </w:r>
      <w:r w:rsidRPr="002F08E7">
        <w:rPr>
          <w:lang w:eastAsia="en-US"/>
        </w:rPr>
        <w:fldChar w:fldCharType="end"/>
      </w:r>
      <w:r w:rsidRPr="002F08E7">
        <w:rPr>
          <w:lang w:eastAsia="en-US"/>
        </w:rPr>
        <w:t>,</w:t>
      </w:r>
      <w:r>
        <w:rPr>
          <w:lang w:eastAsia="en-US"/>
        </w:rPr>
        <w:t xml:space="preserve"> t</w:t>
      </w:r>
      <w:r w:rsidR="007F5367" w:rsidRPr="007F5367">
        <w:rPr>
          <w:lang w:eastAsia="en-US"/>
        </w:rPr>
        <w:t xml:space="preserve">he </w:t>
      </w:r>
      <w:r w:rsidR="005D62DF">
        <w:t>Board</w:t>
      </w:r>
      <w:r w:rsidR="00E87CF4" w:rsidRPr="00C61A30">
        <w:t xml:space="preserve"> </w:t>
      </w:r>
      <w:r w:rsidR="007F5367" w:rsidRPr="007F5367">
        <w:rPr>
          <w:lang w:eastAsia="en-US"/>
        </w:rPr>
        <w:t>may establish and delegate any of its functions, powers or duties (except this power to delegate) to such committees as it thinks fit</w:t>
      </w:r>
      <w:r>
        <w:rPr>
          <w:lang w:eastAsia="en-US"/>
        </w:rPr>
        <w:t xml:space="preserve">.  The </w:t>
      </w:r>
      <w:r w:rsidR="005D62DF">
        <w:t>Board</w:t>
      </w:r>
      <w:r w:rsidR="00A32683" w:rsidRPr="00C61A30">
        <w:t xml:space="preserve"> </w:t>
      </w:r>
      <w:r w:rsidR="007F5367" w:rsidRPr="007F5367">
        <w:rPr>
          <w:lang w:eastAsia="en-US"/>
        </w:rPr>
        <w:t xml:space="preserve">may recall or revoke any such delegation or appointment and may amend or repeal any decision made by such committee.  </w:t>
      </w:r>
    </w:p>
    <w:p w:rsidR="007F5367" w:rsidRPr="007F5367" w:rsidRDefault="007F5367" w:rsidP="009A0B6E">
      <w:pPr>
        <w:pStyle w:val="Heading3"/>
        <w:rPr>
          <w:lang w:eastAsia="en-US"/>
        </w:rPr>
      </w:pPr>
      <w:r w:rsidRPr="007F5367">
        <w:rPr>
          <w:lang w:eastAsia="en-US"/>
        </w:rPr>
        <w:t xml:space="preserve">The </w:t>
      </w:r>
      <w:r w:rsidR="005D62DF">
        <w:t>Board</w:t>
      </w:r>
      <w:r w:rsidR="00A32683" w:rsidRPr="00C61A30">
        <w:t xml:space="preserve"> </w:t>
      </w:r>
      <w:r w:rsidRPr="007F5367">
        <w:rPr>
          <w:lang w:eastAsia="en-US"/>
        </w:rPr>
        <w:t xml:space="preserve">shall determine in writing the duties and powers afforded to any committee and the committee shall, in the exercise of such delegated powers, conform to any directions or Regulations that may be prescribed by the </w:t>
      </w:r>
      <w:r w:rsidR="005D62DF">
        <w:t>Board</w:t>
      </w:r>
      <w:r w:rsidRPr="007F5367">
        <w:rPr>
          <w:lang w:eastAsia="en-US"/>
        </w:rPr>
        <w:t>.</w:t>
      </w:r>
    </w:p>
    <w:p w:rsidR="007F5367" w:rsidRPr="007F5367" w:rsidRDefault="007F5367" w:rsidP="009A0B6E">
      <w:pPr>
        <w:pStyle w:val="Heading3"/>
        <w:rPr>
          <w:lang w:eastAsia="en-US"/>
        </w:rPr>
      </w:pPr>
      <w:r w:rsidRPr="007F5367">
        <w:rPr>
          <w:lang w:eastAsia="en-US"/>
        </w:rPr>
        <w:t xml:space="preserve">A </w:t>
      </w:r>
      <w:r w:rsidR="0050447D">
        <w:rPr>
          <w:lang w:eastAsia="en-US"/>
        </w:rPr>
        <w:t>Director</w:t>
      </w:r>
      <w:r w:rsidR="00C13C76">
        <w:rPr>
          <w:lang w:eastAsia="en-US"/>
        </w:rPr>
        <w:t xml:space="preserve"> </w:t>
      </w:r>
      <w:r w:rsidRPr="007F5367">
        <w:rPr>
          <w:lang w:eastAsia="en-US"/>
        </w:rPr>
        <w:t xml:space="preserve">or the </w:t>
      </w:r>
      <w:r w:rsidR="00A72859">
        <w:rPr>
          <w:lang w:eastAsia="en-US"/>
        </w:rPr>
        <w:t>Chairman</w:t>
      </w:r>
      <w:r w:rsidR="00A72859" w:rsidRPr="007F5367">
        <w:rPr>
          <w:lang w:eastAsia="en-US"/>
        </w:rPr>
        <w:t xml:space="preserve"> </w:t>
      </w:r>
      <w:r w:rsidRPr="007F5367">
        <w:rPr>
          <w:lang w:eastAsia="en-US"/>
        </w:rPr>
        <w:t>shall be ex-officio members of any committee so appointed.</w:t>
      </w:r>
    </w:p>
    <w:p w:rsidR="002F08E7" w:rsidRPr="00AC6934" w:rsidRDefault="002F08E7" w:rsidP="002F08E7">
      <w:pPr>
        <w:pStyle w:val="Heading1"/>
      </w:pPr>
      <w:bookmarkStart w:id="181" w:name="_Toc275698376"/>
      <w:bookmarkStart w:id="182" w:name="_Toc275698377"/>
      <w:bookmarkStart w:id="183" w:name="_Toc275698378"/>
      <w:bookmarkStart w:id="184" w:name="_Toc277588732"/>
      <w:bookmarkStart w:id="185" w:name="_Toc277745966"/>
      <w:bookmarkStart w:id="186" w:name="_Toc345664705"/>
      <w:bookmarkStart w:id="187" w:name="_Toc346877548"/>
      <w:bookmarkEnd w:id="181"/>
      <w:bookmarkEnd w:id="182"/>
      <w:bookmarkEnd w:id="183"/>
      <w:bookmarkEnd w:id="184"/>
      <w:bookmarkEnd w:id="185"/>
      <w:r>
        <w:t>Duties</w:t>
      </w:r>
      <w:bookmarkEnd w:id="186"/>
      <w:bookmarkEnd w:id="187"/>
    </w:p>
    <w:p w:rsidR="002F08E7" w:rsidRDefault="002F08E7" w:rsidP="002F08E7">
      <w:pPr>
        <w:pStyle w:val="Heading2"/>
      </w:pPr>
      <w:bookmarkStart w:id="188" w:name="_Toc345664706"/>
      <w:bookmarkStart w:id="189" w:name="_Toc346877549"/>
      <w:r>
        <w:t>General Duties</w:t>
      </w:r>
      <w:bookmarkEnd w:id="188"/>
      <w:bookmarkEnd w:id="189"/>
    </w:p>
    <w:p w:rsidR="002F08E7" w:rsidRDefault="002F08E7" w:rsidP="002F08E7">
      <w:pPr>
        <w:pStyle w:val="Heading3"/>
      </w:pPr>
      <w:r>
        <w:t>As soon as practicable after being elected or appointed to the Board, each Director must become familiar with this Constitution and the Act.</w:t>
      </w:r>
    </w:p>
    <w:p w:rsidR="002F08E7" w:rsidRDefault="002F08E7" w:rsidP="002F08E7">
      <w:pPr>
        <w:pStyle w:val="Heading3"/>
      </w:pPr>
      <w:r>
        <w:t xml:space="preserve">The Board is collectively responsible for ensuring that the </w:t>
      </w:r>
      <w:r w:rsidR="008134DE">
        <w:t>Division</w:t>
      </w:r>
      <w:r>
        <w:t xml:space="preserve"> complies with the Act and that individual members of the Board comply with this Constitution.</w:t>
      </w:r>
    </w:p>
    <w:p w:rsidR="002F08E7" w:rsidRDefault="002F08E7" w:rsidP="002F08E7">
      <w:pPr>
        <w:pStyle w:val="Heading3"/>
      </w:pPr>
      <w:r>
        <w:t>In addition to any duties imposed by this Constitution, a Director must perform any other duties imposed from time to time by resolution at a General Meeting.</w:t>
      </w:r>
    </w:p>
    <w:p w:rsidR="002F08E7" w:rsidRDefault="002F08E7" w:rsidP="002F08E7">
      <w:pPr>
        <w:pStyle w:val="Heading3"/>
      </w:pPr>
      <w:r>
        <w:t xml:space="preserve">The Board must ensure that the </w:t>
      </w:r>
      <w:r w:rsidR="008134DE">
        <w:t>Division</w:t>
      </w:r>
      <w:r>
        <w:t xml:space="preserve"> complies with all requirements in the Act regarding financial statements.</w:t>
      </w:r>
    </w:p>
    <w:p w:rsidR="002F08E7" w:rsidRDefault="002F08E7" w:rsidP="002F08E7">
      <w:pPr>
        <w:pStyle w:val="Heading2"/>
      </w:pPr>
      <w:bookmarkStart w:id="190" w:name="_Toc345664707"/>
      <w:bookmarkStart w:id="191" w:name="_Toc346877550"/>
      <w:r>
        <w:t>Secretary</w:t>
      </w:r>
      <w:bookmarkEnd w:id="190"/>
      <w:bookmarkEnd w:id="191"/>
    </w:p>
    <w:p w:rsidR="002F08E7" w:rsidRDefault="002F08E7" w:rsidP="002F08E7">
      <w:pPr>
        <w:pStyle w:val="Heading3"/>
      </w:pPr>
      <w:r>
        <w:t xml:space="preserve">The </w:t>
      </w:r>
      <w:r w:rsidR="00010FFB">
        <w:t>Secretary shall be elected at the Annual General meeting</w:t>
      </w:r>
      <w:r>
        <w:t xml:space="preserve"> time as the </w:t>
      </w:r>
      <w:r w:rsidR="00EC506F">
        <w:t>Division</w:t>
      </w:r>
      <w:r>
        <w:t>'s secretary under the Act.</w:t>
      </w:r>
    </w:p>
    <w:p w:rsidR="002F08E7" w:rsidRDefault="002F08E7" w:rsidP="002F08E7">
      <w:pPr>
        <w:pStyle w:val="Heading3"/>
      </w:pPr>
      <w:r>
        <w:t>The secretary must give the registrar notice of his or her appointment within 14 days after the appointment.</w:t>
      </w:r>
    </w:p>
    <w:p w:rsidR="002F08E7" w:rsidRDefault="002F08E7" w:rsidP="002F08E7">
      <w:pPr>
        <w:pStyle w:val="Heading3"/>
      </w:pPr>
      <w:r>
        <w:t>If the position of secretary becomes vacant, the Board must appoint a person to the position within 14 days after the vacancy arises.</w:t>
      </w:r>
    </w:p>
    <w:p w:rsidR="002F08E7" w:rsidRDefault="002F08E7" w:rsidP="002F08E7">
      <w:pPr>
        <w:pStyle w:val="Heading2"/>
      </w:pPr>
      <w:bookmarkStart w:id="192" w:name="_Toc345664708"/>
      <w:bookmarkStart w:id="193" w:name="_Toc346877551"/>
      <w:r>
        <w:t>Treasurer</w:t>
      </w:r>
      <w:bookmarkEnd w:id="192"/>
      <w:bookmarkEnd w:id="193"/>
    </w:p>
    <w:p w:rsidR="002F08E7" w:rsidRDefault="002F08E7" w:rsidP="002F08E7">
      <w:pPr>
        <w:pStyle w:val="Heading3"/>
        <w:numPr>
          <w:ilvl w:val="0"/>
          <w:numId w:val="0"/>
        </w:numPr>
        <w:ind w:left="709"/>
      </w:pPr>
      <w:r>
        <w:t>The Treasurer must:</w:t>
      </w:r>
    </w:p>
    <w:p w:rsidR="002F08E7" w:rsidRDefault="002F08E7" w:rsidP="002F08E7">
      <w:pPr>
        <w:pStyle w:val="Heading3"/>
      </w:pPr>
      <w:proofErr w:type="gramStart"/>
      <w:r>
        <w:t>receive</w:t>
      </w:r>
      <w:proofErr w:type="gramEnd"/>
      <w:r>
        <w:t xml:space="preserve"> all moneys paid to or received by the </w:t>
      </w:r>
      <w:r w:rsidR="00EC506F">
        <w:t>Division</w:t>
      </w:r>
      <w:r>
        <w:t xml:space="preserve"> and issue receipts for those moneys in the name of the </w:t>
      </w:r>
      <w:r w:rsidR="00EC506F">
        <w:t>Division</w:t>
      </w:r>
      <w:r>
        <w:t>; and</w:t>
      </w:r>
    </w:p>
    <w:p w:rsidR="002F08E7" w:rsidRDefault="002F08E7" w:rsidP="002F08E7">
      <w:pPr>
        <w:pStyle w:val="Heading3"/>
      </w:pPr>
      <w:proofErr w:type="gramStart"/>
      <w:r>
        <w:t>ensure</w:t>
      </w:r>
      <w:proofErr w:type="gramEnd"/>
      <w:r>
        <w:t xml:space="preserve"> that all moneys received are paid into the account of the </w:t>
      </w:r>
      <w:r w:rsidR="00EC506F">
        <w:t>Division</w:t>
      </w:r>
      <w:r>
        <w:t xml:space="preserve"> within 5 working days after receipt;</w:t>
      </w:r>
    </w:p>
    <w:p w:rsidR="002F08E7" w:rsidRDefault="002F08E7" w:rsidP="002F08E7">
      <w:pPr>
        <w:pStyle w:val="Heading3"/>
      </w:pPr>
      <w:proofErr w:type="gramStart"/>
      <w:r>
        <w:t>make</w:t>
      </w:r>
      <w:proofErr w:type="gramEnd"/>
      <w:r>
        <w:t xml:space="preserve"> any payments authorised by the Board or by a General Meeting of the </w:t>
      </w:r>
      <w:r w:rsidR="00EC506F">
        <w:t>Division</w:t>
      </w:r>
      <w:r>
        <w:t xml:space="preserve"> from the </w:t>
      </w:r>
      <w:r w:rsidR="00EC506F">
        <w:t>Division</w:t>
      </w:r>
      <w:r>
        <w:t>'s funds;</w:t>
      </w:r>
    </w:p>
    <w:p w:rsidR="002F08E7" w:rsidRDefault="002F08E7" w:rsidP="002F08E7">
      <w:pPr>
        <w:pStyle w:val="Heading3"/>
      </w:pPr>
      <w:proofErr w:type="gramStart"/>
      <w:r>
        <w:t>ensure</w:t>
      </w:r>
      <w:proofErr w:type="gramEnd"/>
      <w:r>
        <w:t xml:space="preserve"> that the financial records of the </w:t>
      </w:r>
      <w:r w:rsidR="00EC506F">
        <w:t>Division</w:t>
      </w:r>
      <w:r>
        <w:t xml:space="preserve"> are kept in accordance with the Act;</w:t>
      </w:r>
    </w:p>
    <w:p w:rsidR="002F08E7" w:rsidRDefault="002F08E7" w:rsidP="002F08E7">
      <w:pPr>
        <w:pStyle w:val="Heading3"/>
      </w:pPr>
      <w:proofErr w:type="gramStart"/>
      <w:r>
        <w:t>coordinate</w:t>
      </w:r>
      <w:proofErr w:type="gramEnd"/>
      <w:r>
        <w:t xml:space="preserve"> the preparation of the financial statements of the </w:t>
      </w:r>
      <w:r w:rsidR="00EC506F">
        <w:t>Division</w:t>
      </w:r>
      <w:r>
        <w:t xml:space="preserve"> and their submission to the Annual General Meeting of the </w:t>
      </w:r>
      <w:r w:rsidR="00EC506F">
        <w:t>Division</w:t>
      </w:r>
      <w:r>
        <w:t>;</w:t>
      </w:r>
    </w:p>
    <w:p w:rsidR="002F08E7" w:rsidRDefault="002F08E7" w:rsidP="002F08E7">
      <w:pPr>
        <w:pStyle w:val="Heading3"/>
      </w:pPr>
      <w:proofErr w:type="gramStart"/>
      <w:r>
        <w:t>ensure</w:t>
      </w:r>
      <w:proofErr w:type="gramEnd"/>
      <w:r>
        <w:t xml:space="preserve"> that at least one other Director has access to the accounts and financial records of the </w:t>
      </w:r>
      <w:r w:rsidR="00EC506F">
        <w:t>Division</w:t>
      </w:r>
      <w:r>
        <w:t>; and</w:t>
      </w:r>
    </w:p>
    <w:p w:rsidR="002F08E7" w:rsidRDefault="002F08E7" w:rsidP="002F08E7">
      <w:pPr>
        <w:pStyle w:val="Heading3"/>
      </w:pPr>
      <w:proofErr w:type="gramStart"/>
      <w:r>
        <w:t>keep</w:t>
      </w:r>
      <w:proofErr w:type="gramEnd"/>
      <w:r>
        <w:t xml:space="preserve"> in their custody or under their control:</w:t>
      </w:r>
    </w:p>
    <w:p w:rsidR="002F08E7" w:rsidRDefault="002F08E7" w:rsidP="002F08E7">
      <w:pPr>
        <w:pStyle w:val="Heading4"/>
      </w:pPr>
      <w:proofErr w:type="gramStart"/>
      <w:r>
        <w:t>the</w:t>
      </w:r>
      <w:proofErr w:type="gramEnd"/>
      <w:r>
        <w:t xml:space="preserve"> financial records for the current financial year; and</w:t>
      </w:r>
    </w:p>
    <w:p w:rsidR="002F08E7" w:rsidRDefault="002F08E7" w:rsidP="002F08E7">
      <w:pPr>
        <w:pStyle w:val="Heading4"/>
      </w:pPr>
      <w:proofErr w:type="gramStart"/>
      <w:r>
        <w:t>any</w:t>
      </w:r>
      <w:proofErr w:type="gramEnd"/>
      <w:r>
        <w:t xml:space="preserve"> other financial records as authorised by the Board.</w:t>
      </w:r>
    </w:p>
    <w:p w:rsidR="00010FFB" w:rsidRDefault="00010FFB" w:rsidP="00010FFB">
      <w:pPr>
        <w:pStyle w:val="Heading4"/>
        <w:numPr>
          <w:ilvl w:val="0"/>
          <w:numId w:val="0"/>
        </w:numPr>
        <w:ind w:left="2126" w:hanging="708"/>
      </w:pPr>
      <w:r>
        <w:t>The Secretary shall also be Treasurer</w:t>
      </w:r>
      <w:r>
        <w:tab/>
      </w:r>
      <w:r>
        <w:tab/>
      </w:r>
    </w:p>
    <w:p w:rsidR="002F08E7" w:rsidRDefault="002F08E7" w:rsidP="002F08E7">
      <w:pPr>
        <w:pStyle w:val="Heading1"/>
        <w:rPr>
          <w:lang w:eastAsia="en-US"/>
        </w:rPr>
      </w:pPr>
      <w:bookmarkStart w:id="194" w:name="_Toc345664709"/>
      <w:bookmarkStart w:id="195" w:name="_Toc346877552"/>
      <w:r>
        <w:rPr>
          <w:lang w:eastAsia="en-US"/>
        </w:rPr>
        <w:t>minutes of Board meetings</w:t>
      </w:r>
      <w:bookmarkEnd w:id="194"/>
      <w:bookmarkEnd w:id="195"/>
    </w:p>
    <w:p w:rsidR="002F08E7" w:rsidRDefault="002F08E7" w:rsidP="002F08E7">
      <w:pPr>
        <w:pStyle w:val="Heading3"/>
      </w:pPr>
      <w:r>
        <w:t>The Board must ensure that minutes are taken and kept of each Board meeting.</w:t>
      </w:r>
    </w:p>
    <w:p w:rsidR="002F08E7" w:rsidRDefault="002F08E7" w:rsidP="002F08E7">
      <w:pPr>
        <w:pStyle w:val="Heading3"/>
      </w:pPr>
      <w:r>
        <w:t>The minutes must record:</w:t>
      </w:r>
    </w:p>
    <w:p w:rsidR="002F08E7" w:rsidRDefault="002F08E7" w:rsidP="002F08E7">
      <w:pPr>
        <w:pStyle w:val="Heading4"/>
      </w:pPr>
      <w:proofErr w:type="gramStart"/>
      <w:r>
        <w:t>the</w:t>
      </w:r>
      <w:proofErr w:type="gramEnd"/>
      <w:r>
        <w:t xml:space="preserve"> business considered at the meeting;</w:t>
      </w:r>
    </w:p>
    <w:p w:rsidR="002F08E7" w:rsidRDefault="002F08E7" w:rsidP="002F08E7">
      <w:pPr>
        <w:pStyle w:val="Heading4"/>
      </w:pPr>
      <w:proofErr w:type="gramStart"/>
      <w:r>
        <w:t>any</w:t>
      </w:r>
      <w:proofErr w:type="gramEnd"/>
      <w:r>
        <w:t xml:space="preserve"> resolution on which a vote is taken and the result of the vote; and</w:t>
      </w:r>
    </w:p>
    <w:p w:rsidR="002F08E7" w:rsidRDefault="002F08E7" w:rsidP="002F08E7">
      <w:pPr>
        <w:pStyle w:val="Heading4"/>
      </w:pPr>
      <w:proofErr w:type="gramStart"/>
      <w:r>
        <w:t>any</w:t>
      </w:r>
      <w:proofErr w:type="gramEnd"/>
      <w:r>
        <w:t xml:space="preserve"> interest declared under rules </w:t>
      </w:r>
      <w:r w:rsidR="00687C30">
        <w:fldChar w:fldCharType="begin"/>
      </w:r>
      <w:r w:rsidR="00687C30">
        <w:instrText xml:space="preserve"> REF _Ref345666969 \w \h </w:instrText>
      </w:r>
      <w:r w:rsidR="00687C30">
        <w:fldChar w:fldCharType="separate"/>
      </w:r>
      <w:r w:rsidR="0045619C">
        <w:t>21.1</w:t>
      </w:r>
      <w:r w:rsidR="00687C30">
        <w:fldChar w:fldCharType="end"/>
      </w:r>
      <w:r>
        <w:t xml:space="preserve"> or </w:t>
      </w:r>
      <w:r>
        <w:fldChar w:fldCharType="begin"/>
      </w:r>
      <w:r>
        <w:instrText xml:space="preserve"> REF _Ref345082352 \w \h </w:instrText>
      </w:r>
      <w:r>
        <w:fldChar w:fldCharType="separate"/>
      </w:r>
      <w:r w:rsidR="0045619C">
        <w:t>21.2</w:t>
      </w:r>
      <w:r>
        <w:fldChar w:fldCharType="end"/>
      </w:r>
      <w:r>
        <w:t>.</w:t>
      </w:r>
    </w:p>
    <w:p w:rsidR="007F5367" w:rsidRPr="007F5367" w:rsidRDefault="007F5367" w:rsidP="008278A5">
      <w:pPr>
        <w:pStyle w:val="Headingprimary"/>
      </w:pPr>
      <w:bookmarkStart w:id="196" w:name="_Toc346877553"/>
      <w:r w:rsidRPr="007F5367">
        <w:t>PART V - MISCELLANEOUS</w:t>
      </w:r>
      <w:bookmarkEnd w:id="196"/>
    </w:p>
    <w:p w:rsidR="007F5367" w:rsidRPr="007F5367" w:rsidRDefault="007F5367" w:rsidP="008278A5">
      <w:pPr>
        <w:pStyle w:val="Heading1"/>
        <w:rPr>
          <w:lang w:eastAsia="en-US"/>
        </w:rPr>
      </w:pPr>
      <w:bookmarkStart w:id="197" w:name="_Ref255997592"/>
      <w:bookmarkStart w:id="198" w:name="_Ref258938517"/>
      <w:bookmarkStart w:id="199" w:name="_Toc346877554"/>
      <w:r w:rsidRPr="007F5367">
        <w:rPr>
          <w:lang w:eastAsia="en-US"/>
        </w:rPr>
        <w:t>GRIEVANCE PROCEDURES</w:t>
      </w:r>
      <w:bookmarkEnd w:id="197"/>
      <w:bookmarkEnd w:id="198"/>
      <w:bookmarkEnd w:id="199"/>
    </w:p>
    <w:p w:rsidR="007F5367" w:rsidRPr="007F5367" w:rsidRDefault="007F5367" w:rsidP="00EB2A34">
      <w:pPr>
        <w:pStyle w:val="Heading3"/>
        <w:rPr>
          <w:lang w:eastAsia="en-US"/>
        </w:rPr>
      </w:pPr>
      <w:r w:rsidRPr="007F5367">
        <w:rPr>
          <w:lang w:eastAsia="en-US"/>
        </w:rPr>
        <w:t>The grievance procedure set out in this rule applies to disputes under this Constitution between:</w:t>
      </w:r>
    </w:p>
    <w:p w:rsidR="007F5367" w:rsidRPr="007F5367" w:rsidRDefault="007F5367" w:rsidP="00EB2A34">
      <w:pPr>
        <w:pStyle w:val="Heading4"/>
        <w:rPr>
          <w:lang w:eastAsia="en-US"/>
        </w:rPr>
      </w:pPr>
      <w:proofErr w:type="gramStart"/>
      <w:r w:rsidRPr="007F5367">
        <w:rPr>
          <w:lang w:eastAsia="en-US"/>
        </w:rPr>
        <w:t>a</w:t>
      </w:r>
      <w:proofErr w:type="gramEnd"/>
      <w:r w:rsidRPr="007F5367">
        <w:rPr>
          <w:lang w:eastAsia="en-US"/>
        </w:rPr>
        <w:t xml:space="preserve"> Member and another Member; or </w:t>
      </w:r>
    </w:p>
    <w:p w:rsidR="007F5367" w:rsidRPr="007F5367" w:rsidRDefault="007F5367" w:rsidP="00EB2A34">
      <w:pPr>
        <w:pStyle w:val="Heading4"/>
        <w:rPr>
          <w:lang w:eastAsia="en-US"/>
        </w:rPr>
      </w:pPr>
      <w:proofErr w:type="gramStart"/>
      <w:r w:rsidRPr="007F5367">
        <w:rPr>
          <w:lang w:eastAsia="en-US"/>
        </w:rPr>
        <w:t>a</w:t>
      </w:r>
      <w:proofErr w:type="gramEnd"/>
      <w:r w:rsidRPr="007F5367">
        <w:rPr>
          <w:lang w:eastAsia="en-US"/>
        </w:rPr>
        <w:t xml:space="preserve"> Member and the </w:t>
      </w:r>
      <w:r w:rsidR="003E2C5A">
        <w:rPr>
          <w:lang w:eastAsia="en-US"/>
        </w:rPr>
        <w:t>Division</w:t>
      </w:r>
      <w:r w:rsidRPr="007F5367">
        <w:rPr>
          <w:lang w:eastAsia="en-US"/>
        </w:rPr>
        <w:t xml:space="preserve">. </w:t>
      </w:r>
    </w:p>
    <w:p w:rsidR="007F5367" w:rsidRPr="007F5367" w:rsidRDefault="007F5367" w:rsidP="00EB2A34">
      <w:pPr>
        <w:pStyle w:val="Heading3"/>
        <w:rPr>
          <w:lang w:eastAsia="en-US"/>
        </w:rPr>
      </w:pPr>
      <w:r w:rsidRPr="007F5367">
        <w:rPr>
          <w:lang w:eastAsia="en-US"/>
        </w:rPr>
        <w:t xml:space="preserve">The parties to the dispute must meet and discuss the matter in dispute, and, if possible, resolve the dispute within fourteen days after the dispute comes to the attention of all of the parties. </w:t>
      </w:r>
    </w:p>
    <w:p w:rsidR="007F5367" w:rsidRPr="007F5367" w:rsidRDefault="007F5367" w:rsidP="00EB2A34">
      <w:pPr>
        <w:pStyle w:val="Heading3"/>
        <w:rPr>
          <w:lang w:eastAsia="en-US"/>
        </w:rPr>
      </w:pPr>
      <w:r w:rsidRPr="007F5367">
        <w:rPr>
          <w:lang w:eastAsia="en-US"/>
        </w:rPr>
        <w:t xml:space="preserve">If the parties are unable to resolve the dispute at the meeting, or if a party fails to attend that meeting, then the parties must, within 10 days, hold a meeting in the presence of a mediator. </w:t>
      </w:r>
    </w:p>
    <w:p w:rsidR="007F5367" w:rsidRPr="007F5367" w:rsidRDefault="007F5367" w:rsidP="00EB2A34">
      <w:pPr>
        <w:pStyle w:val="Heading3"/>
        <w:rPr>
          <w:lang w:eastAsia="en-US"/>
        </w:rPr>
      </w:pPr>
      <w:r w:rsidRPr="007F5367">
        <w:rPr>
          <w:lang w:eastAsia="en-US"/>
        </w:rPr>
        <w:t>The mediator must be:</w:t>
      </w:r>
    </w:p>
    <w:p w:rsidR="007F5367" w:rsidRPr="007F5367" w:rsidRDefault="007F5367" w:rsidP="00EB2A34">
      <w:pPr>
        <w:pStyle w:val="Heading4"/>
        <w:rPr>
          <w:lang w:eastAsia="en-US"/>
        </w:rPr>
      </w:pPr>
      <w:proofErr w:type="gramStart"/>
      <w:r w:rsidRPr="007F5367">
        <w:rPr>
          <w:lang w:eastAsia="en-US"/>
        </w:rPr>
        <w:t>a</w:t>
      </w:r>
      <w:proofErr w:type="gramEnd"/>
      <w:r w:rsidRPr="007F5367">
        <w:rPr>
          <w:lang w:eastAsia="en-US"/>
        </w:rPr>
        <w:t xml:space="preserve"> person chosen by agreement between the parties; or </w:t>
      </w:r>
    </w:p>
    <w:p w:rsidR="007F5367" w:rsidRPr="007F5367" w:rsidRDefault="007F5367" w:rsidP="00EB2A34">
      <w:pPr>
        <w:pStyle w:val="Heading4"/>
        <w:rPr>
          <w:lang w:eastAsia="en-US"/>
        </w:rPr>
      </w:pPr>
      <w:proofErr w:type="gramStart"/>
      <w:r w:rsidRPr="007F5367">
        <w:rPr>
          <w:lang w:eastAsia="en-US"/>
        </w:rPr>
        <w:t>in</w:t>
      </w:r>
      <w:proofErr w:type="gramEnd"/>
      <w:r w:rsidRPr="007F5367">
        <w:rPr>
          <w:lang w:eastAsia="en-US"/>
        </w:rPr>
        <w:t xml:space="preserve"> the absence of agreement:</w:t>
      </w:r>
    </w:p>
    <w:p w:rsidR="007F5367" w:rsidRPr="007F5367" w:rsidRDefault="007F5367" w:rsidP="00EB2A34">
      <w:pPr>
        <w:pStyle w:val="Heading5"/>
        <w:rPr>
          <w:lang w:eastAsia="en-US"/>
        </w:rPr>
      </w:pPr>
      <w:proofErr w:type="gramStart"/>
      <w:r w:rsidRPr="007F5367">
        <w:rPr>
          <w:lang w:eastAsia="en-US"/>
        </w:rPr>
        <w:t>in</w:t>
      </w:r>
      <w:proofErr w:type="gramEnd"/>
      <w:r w:rsidRPr="007F5367">
        <w:rPr>
          <w:lang w:eastAsia="en-US"/>
        </w:rPr>
        <w:t xml:space="preserve"> the case of a dispute between a Member and another Member, a person appointed by the </w:t>
      </w:r>
      <w:r w:rsidR="005D62DF">
        <w:t>Board</w:t>
      </w:r>
      <w:r w:rsidR="00A32683" w:rsidRPr="00C61A30">
        <w:t xml:space="preserve"> </w:t>
      </w:r>
      <w:r w:rsidRPr="007F5367">
        <w:rPr>
          <w:lang w:eastAsia="en-US"/>
        </w:rPr>
        <w:t xml:space="preserve">; or </w:t>
      </w:r>
    </w:p>
    <w:p w:rsidR="007F5367" w:rsidRPr="007F5367" w:rsidRDefault="007F5367" w:rsidP="00EB2A34">
      <w:pPr>
        <w:pStyle w:val="Heading5"/>
        <w:rPr>
          <w:lang w:eastAsia="en-US"/>
        </w:rPr>
      </w:pPr>
      <w:proofErr w:type="gramStart"/>
      <w:r w:rsidRPr="007F5367">
        <w:rPr>
          <w:lang w:eastAsia="en-US"/>
        </w:rPr>
        <w:t>in</w:t>
      </w:r>
      <w:proofErr w:type="gramEnd"/>
      <w:r w:rsidRPr="007F5367">
        <w:rPr>
          <w:lang w:eastAsia="en-US"/>
        </w:rPr>
        <w:t xml:space="preserve"> the case of a dispu</w:t>
      </w:r>
      <w:r w:rsidR="00E94747">
        <w:rPr>
          <w:lang w:eastAsia="en-US"/>
        </w:rPr>
        <w:t xml:space="preserve">te between a Member and the </w:t>
      </w:r>
      <w:r w:rsidR="003E2C5A">
        <w:rPr>
          <w:lang w:eastAsia="en-US"/>
        </w:rPr>
        <w:t>Division</w:t>
      </w:r>
      <w:r w:rsidRPr="007F5367">
        <w:rPr>
          <w:lang w:eastAsia="en-US"/>
        </w:rPr>
        <w:t xml:space="preserve">, a person who is a mediator appointed or employed by the Dispute Settlement Centre of Victoria (Department of Justice). </w:t>
      </w:r>
    </w:p>
    <w:p w:rsidR="007F5367" w:rsidRPr="007F5367" w:rsidRDefault="007F5367" w:rsidP="00EB2A34">
      <w:pPr>
        <w:pStyle w:val="Heading3"/>
        <w:rPr>
          <w:lang w:eastAsia="en-US"/>
        </w:rPr>
      </w:pPr>
      <w:r w:rsidRPr="007F5367">
        <w:rPr>
          <w:lang w:eastAsia="en-US"/>
        </w:rPr>
        <w:t>A</w:t>
      </w:r>
      <w:r w:rsidR="00A32683">
        <w:rPr>
          <w:lang w:eastAsia="en-US"/>
        </w:rPr>
        <w:t>n</w:t>
      </w:r>
      <w:r w:rsidRPr="007F5367">
        <w:rPr>
          <w:lang w:eastAsia="en-US"/>
        </w:rPr>
        <w:t xml:space="preserve"> </w:t>
      </w:r>
      <w:r w:rsidR="00A32683">
        <w:rPr>
          <w:lang w:eastAsia="en-US"/>
        </w:rPr>
        <w:t xml:space="preserve">Affiliated </w:t>
      </w:r>
      <w:r w:rsidRPr="007F5367">
        <w:rPr>
          <w:lang w:eastAsia="en-US"/>
        </w:rPr>
        <w:t>Member</w:t>
      </w:r>
      <w:r w:rsidR="00A32683">
        <w:rPr>
          <w:lang w:eastAsia="en-US"/>
        </w:rPr>
        <w:t xml:space="preserve"> of a Club</w:t>
      </w:r>
      <w:r w:rsidRPr="007F5367">
        <w:rPr>
          <w:lang w:eastAsia="en-US"/>
        </w:rPr>
        <w:t xml:space="preserve"> can be a mediator. </w:t>
      </w:r>
    </w:p>
    <w:p w:rsidR="007F5367" w:rsidRPr="007F5367" w:rsidRDefault="007F5367" w:rsidP="00EB2A34">
      <w:pPr>
        <w:pStyle w:val="Heading3"/>
        <w:rPr>
          <w:lang w:eastAsia="en-US"/>
        </w:rPr>
      </w:pPr>
      <w:r w:rsidRPr="007F5367">
        <w:rPr>
          <w:lang w:eastAsia="en-US"/>
        </w:rPr>
        <w:t>The mediator cannot be a</w:t>
      </w:r>
      <w:r w:rsidR="00A32683">
        <w:rPr>
          <w:lang w:eastAsia="en-US"/>
        </w:rPr>
        <w:t xml:space="preserve">n Affiliated </w:t>
      </w:r>
      <w:r w:rsidR="00A32683" w:rsidRPr="007F5367">
        <w:rPr>
          <w:lang w:eastAsia="en-US"/>
        </w:rPr>
        <w:t>Member</w:t>
      </w:r>
      <w:r w:rsidR="00A32683">
        <w:rPr>
          <w:lang w:eastAsia="en-US"/>
        </w:rPr>
        <w:t xml:space="preserve"> of a Club</w:t>
      </w:r>
      <w:r w:rsidR="00A32683" w:rsidRPr="007F5367">
        <w:rPr>
          <w:lang w:eastAsia="en-US"/>
        </w:rPr>
        <w:t xml:space="preserve"> </w:t>
      </w:r>
      <w:r w:rsidRPr="007F5367">
        <w:rPr>
          <w:lang w:eastAsia="en-US"/>
        </w:rPr>
        <w:t xml:space="preserve">who is a party to the dispute. </w:t>
      </w:r>
    </w:p>
    <w:p w:rsidR="007F5367" w:rsidRPr="007F5367" w:rsidRDefault="007F5367" w:rsidP="00EB2A34">
      <w:pPr>
        <w:pStyle w:val="Heading3"/>
        <w:rPr>
          <w:lang w:eastAsia="en-US"/>
        </w:rPr>
      </w:pPr>
      <w:r w:rsidRPr="007F5367">
        <w:rPr>
          <w:lang w:eastAsia="en-US"/>
        </w:rPr>
        <w:t xml:space="preserve">The parties to the dispute must, in good faith, attempt to settle the dispute by mediation. </w:t>
      </w:r>
    </w:p>
    <w:p w:rsidR="007F5367" w:rsidRPr="007F5367" w:rsidRDefault="00EB2A34" w:rsidP="00EB2A34">
      <w:pPr>
        <w:pStyle w:val="Heading3"/>
        <w:rPr>
          <w:lang w:eastAsia="en-US"/>
        </w:rPr>
      </w:pPr>
      <w:r>
        <w:rPr>
          <w:lang w:eastAsia="en-US"/>
        </w:rPr>
        <w:t>T</w:t>
      </w:r>
      <w:r w:rsidR="007F5367" w:rsidRPr="007F5367">
        <w:rPr>
          <w:lang w:eastAsia="en-US"/>
        </w:rPr>
        <w:t>he mediator, in conducting the mediation, must:</w:t>
      </w:r>
    </w:p>
    <w:p w:rsidR="007F5367" w:rsidRPr="007F5367" w:rsidRDefault="007F5367" w:rsidP="00EB2A34">
      <w:pPr>
        <w:pStyle w:val="Heading4"/>
        <w:rPr>
          <w:lang w:eastAsia="en-US"/>
        </w:rPr>
      </w:pPr>
      <w:proofErr w:type="gramStart"/>
      <w:r w:rsidRPr="007F5367">
        <w:rPr>
          <w:lang w:eastAsia="en-US"/>
        </w:rPr>
        <w:t>give</w:t>
      </w:r>
      <w:proofErr w:type="gramEnd"/>
      <w:r w:rsidRPr="007F5367">
        <w:rPr>
          <w:lang w:eastAsia="en-US"/>
        </w:rPr>
        <w:t xml:space="preserve"> the parties to the mediation process every opportunity to be heard; and </w:t>
      </w:r>
    </w:p>
    <w:p w:rsidR="007F5367" w:rsidRPr="007F5367" w:rsidRDefault="007F5367" w:rsidP="00EB2A34">
      <w:pPr>
        <w:pStyle w:val="Heading4"/>
        <w:rPr>
          <w:lang w:eastAsia="en-US"/>
        </w:rPr>
      </w:pPr>
      <w:proofErr w:type="gramStart"/>
      <w:r w:rsidRPr="007F5367">
        <w:rPr>
          <w:lang w:eastAsia="en-US"/>
        </w:rPr>
        <w:t>allow</w:t>
      </w:r>
      <w:proofErr w:type="gramEnd"/>
      <w:r w:rsidRPr="007F5367">
        <w:rPr>
          <w:lang w:eastAsia="en-US"/>
        </w:rPr>
        <w:t xml:space="preserve"> due consideration by all parties of any written statement submitted by any party; and </w:t>
      </w:r>
    </w:p>
    <w:p w:rsidR="007F5367" w:rsidRPr="007F5367" w:rsidRDefault="007F5367" w:rsidP="00EB2A34">
      <w:pPr>
        <w:pStyle w:val="Heading4"/>
        <w:rPr>
          <w:lang w:eastAsia="en-US"/>
        </w:rPr>
      </w:pPr>
      <w:proofErr w:type="gramStart"/>
      <w:r w:rsidRPr="007F5367">
        <w:rPr>
          <w:lang w:eastAsia="en-US"/>
        </w:rPr>
        <w:t>ensure</w:t>
      </w:r>
      <w:proofErr w:type="gramEnd"/>
      <w:r w:rsidRPr="007F5367">
        <w:rPr>
          <w:lang w:eastAsia="en-US"/>
        </w:rPr>
        <w:t xml:space="preserve"> that natural justice is accorded to the parties to the dispute throughout the mediation process. </w:t>
      </w:r>
    </w:p>
    <w:p w:rsidR="007F5367" w:rsidRPr="007F5367" w:rsidRDefault="007F5367" w:rsidP="00EB2A34">
      <w:pPr>
        <w:pStyle w:val="Heading3"/>
        <w:rPr>
          <w:lang w:eastAsia="en-US"/>
        </w:rPr>
      </w:pPr>
      <w:r w:rsidRPr="007F5367">
        <w:rPr>
          <w:lang w:eastAsia="en-US"/>
        </w:rPr>
        <w:t xml:space="preserve">The mediator must not determine the dispute. </w:t>
      </w:r>
    </w:p>
    <w:p w:rsidR="007F5367" w:rsidRPr="007F5367" w:rsidRDefault="007F5367" w:rsidP="00EB2A34">
      <w:pPr>
        <w:pStyle w:val="Heading3"/>
        <w:rPr>
          <w:lang w:eastAsia="en-US"/>
        </w:rPr>
      </w:pPr>
      <w:r w:rsidRPr="007F5367">
        <w:rPr>
          <w:lang w:eastAsia="en-US"/>
        </w:rPr>
        <w:t xml:space="preserve">If the mediation process does not result in the dispute being resolved, the parties may seek to resolve the dispute in accordance with the Act or otherwise at law. </w:t>
      </w:r>
    </w:p>
    <w:p w:rsidR="007F5367" w:rsidRPr="007F5367" w:rsidRDefault="007F5367" w:rsidP="008278A5">
      <w:pPr>
        <w:pStyle w:val="Heading1"/>
        <w:rPr>
          <w:lang w:eastAsia="en-US"/>
        </w:rPr>
      </w:pPr>
      <w:bookmarkStart w:id="200" w:name="_Toc346877555"/>
      <w:r w:rsidRPr="007F5367">
        <w:rPr>
          <w:lang w:eastAsia="en-US"/>
        </w:rPr>
        <w:t>SOURCES OF FUNDS</w:t>
      </w:r>
      <w:bookmarkEnd w:id="200"/>
    </w:p>
    <w:p w:rsidR="007F5367" w:rsidRDefault="007F5367" w:rsidP="00EB2A34">
      <w:pPr>
        <w:pStyle w:val="BodyText2"/>
      </w:pPr>
      <w:r w:rsidRPr="007F5367">
        <w:t xml:space="preserve">The funds of the </w:t>
      </w:r>
      <w:r w:rsidR="003E2C5A">
        <w:t>Division</w:t>
      </w:r>
      <w:r w:rsidRPr="007F5367">
        <w:t xml:space="preserve"> shall be derived from </w:t>
      </w:r>
      <w:r w:rsidR="00C61721">
        <w:t xml:space="preserve">fees paid by Members, </w:t>
      </w:r>
      <w:r w:rsidRPr="007F5367">
        <w:t>donations and such other sources as the Board determines</w:t>
      </w:r>
      <w:r w:rsidR="00C61721">
        <w:t xml:space="preserve"> from time to time</w:t>
      </w:r>
      <w:r w:rsidRPr="007F5367">
        <w:t>.</w:t>
      </w:r>
    </w:p>
    <w:p w:rsidR="00EC506F" w:rsidRDefault="00EC506F" w:rsidP="00EC506F">
      <w:pPr>
        <w:pStyle w:val="Heading1"/>
        <w:rPr>
          <w:lang w:eastAsia="en-US"/>
        </w:rPr>
      </w:pPr>
      <w:bookmarkStart w:id="201" w:name="_Toc345664714"/>
      <w:bookmarkStart w:id="202" w:name="_Toc346877556"/>
      <w:r>
        <w:rPr>
          <w:lang w:eastAsia="en-US"/>
        </w:rPr>
        <w:t>management of funds</w:t>
      </w:r>
      <w:bookmarkEnd w:id="201"/>
      <w:bookmarkEnd w:id="202"/>
    </w:p>
    <w:p w:rsidR="00EC506F" w:rsidRDefault="00EC506F" w:rsidP="00EC506F">
      <w:pPr>
        <w:pStyle w:val="Heading3"/>
        <w:rPr>
          <w:lang w:eastAsia="en-US"/>
        </w:rPr>
      </w:pPr>
      <w:r>
        <w:rPr>
          <w:lang w:eastAsia="en-US"/>
        </w:rPr>
        <w:t>The Division must open an account with a financial institution from which all expenditure of the Division is made and into which all of the Division's revenue is deposited.</w:t>
      </w:r>
    </w:p>
    <w:p w:rsidR="00EC506F" w:rsidRDefault="00EC506F" w:rsidP="00EC506F">
      <w:pPr>
        <w:pStyle w:val="Heading3"/>
        <w:rPr>
          <w:lang w:eastAsia="en-US"/>
        </w:rPr>
      </w:pPr>
      <w:r>
        <w:rPr>
          <w:lang w:eastAsia="en-US"/>
        </w:rPr>
        <w:t>The Board may authorise the Treasurer to expend funds on behalf of the Division up to a specified limit without requiring approval from the Board for each item on which the funds are expended.</w:t>
      </w:r>
    </w:p>
    <w:p w:rsidR="00EC506F" w:rsidRDefault="00EC506F" w:rsidP="00EC506F">
      <w:pPr>
        <w:pStyle w:val="Heading3"/>
        <w:rPr>
          <w:lang w:eastAsia="en-US"/>
        </w:rPr>
      </w:pPr>
      <w:r>
        <w:rPr>
          <w:lang w:eastAsia="en-US"/>
        </w:rPr>
        <w:t>All funds of the Division must be deposited into the financial account of the Division no later than five working days after the receipt.</w:t>
      </w:r>
    </w:p>
    <w:p w:rsidR="00EC506F" w:rsidRPr="007F5367" w:rsidRDefault="00EC506F" w:rsidP="00EC506F">
      <w:pPr>
        <w:pStyle w:val="Heading3"/>
        <w:rPr>
          <w:lang w:eastAsia="en-US"/>
        </w:rPr>
      </w:pPr>
      <w:r>
        <w:rPr>
          <w:lang w:eastAsia="en-US"/>
        </w:rPr>
        <w:t>With the approval of the Board, the Treasurer may maintain a cash float provided that all money paid from or paid into the float is accurately recorded at the time of the transaction.</w:t>
      </w:r>
    </w:p>
    <w:p w:rsidR="007F5367" w:rsidRPr="007F5367" w:rsidRDefault="007F5367" w:rsidP="008278A5">
      <w:pPr>
        <w:pStyle w:val="Heading1"/>
        <w:rPr>
          <w:lang w:eastAsia="en-US"/>
        </w:rPr>
      </w:pPr>
      <w:bookmarkStart w:id="203" w:name="_Toc346877557"/>
      <w:r w:rsidRPr="007F5367">
        <w:rPr>
          <w:lang w:eastAsia="en-US"/>
        </w:rPr>
        <w:t>APPLICATION OF INCOME</w:t>
      </w:r>
      <w:bookmarkEnd w:id="203"/>
    </w:p>
    <w:p w:rsidR="007F5367" w:rsidRPr="007F5367" w:rsidRDefault="007F5367" w:rsidP="00EB2A34">
      <w:pPr>
        <w:pStyle w:val="Heading3"/>
      </w:pPr>
      <w:r w:rsidRPr="007F5367">
        <w:t xml:space="preserve">The income and property of the </w:t>
      </w:r>
      <w:r w:rsidR="003E2C5A">
        <w:t>Division</w:t>
      </w:r>
      <w:r w:rsidRPr="007F5367">
        <w:t xml:space="preserve"> shall be applied solely towards the promotion of the purposes of the </w:t>
      </w:r>
      <w:r w:rsidR="003E2C5A">
        <w:t>Division</w:t>
      </w:r>
      <w:r w:rsidRPr="007F5367">
        <w:t xml:space="preserve"> as set out in this Constitution.</w:t>
      </w:r>
    </w:p>
    <w:p w:rsidR="007F5367" w:rsidRPr="007F5367" w:rsidRDefault="007F5367" w:rsidP="00EB2A34">
      <w:pPr>
        <w:pStyle w:val="Heading3"/>
      </w:pPr>
      <w:r w:rsidRPr="007F5367">
        <w:t xml:space="preserve">No portion of the income or property of the </w:t>
      </w:r>
      <w:r w:rsidR="003E2C5A">
        <w:t>Division</w:t>
      </w:r>
      <w:r w:rsidRPr="007F5367">
        <w:t xml:space="preserve"> shall be paid or transferred, directly or indirectly by way of dividend, bonus or otherwise to any </w:t>
      </w:r>
      <w:r w:rsidR="00E94747">
        <w:t>Member</w:t>
      </w:r>
      <w:r w:rsidRPr="007F5367">
        <w:t>, but this shall not preclude pay</w:t>
      </w:r>
      <w:r w:rsidR="00E94747">
        <w:t>ment to a Member</w:t>
      </w:r>
      <w:r w:rsidRPr="007F5367">
        <w:t xml:space="preserve"> in good faith for expenses incurred or services rendered.</w:t>
      </w:r>
    </w:p>
    <w:p w:rsidR="007F5367" w:rsidRPr="007F5367" w:rsidRDefault="007F5367" w:rsidP="008278A5">
      <w:pPr>
        <w:pStyle w:val="Heading1"/>
        <w:rPr>
          <w:lang w:eastAsia="en-US"/>
        </w:rPr>
      </w:pPr>
      <w:bookmarkStart w:id="204" w:name="_Toc346877558"/>
      <w:r w:rsidRPr="007F5367">
        <w:rPr>
          <w:lang w:eastAsia="en-US"/>
        </w:rPr>
        <w:t>SIGNING OF NEGOTIABLE INSTRUMENTS</w:t>
      </w:r>
      <w:bookmarkEnd w:id="204"/>
    </w:p>
    <w:p w:rsidR="007F5367" w:rsidRPr="007F5367" w:rsidRDefault="007F5367" w:rsidP="00EB2A34">
      <w:pPr>
        <w:pStyle w:val="BodyText2"/>
      </w:pPr>
      <w:r w:rsidRPr="007F5367">
        <w:t xml:space="preserve">All cheques and other negotiable instruments shall be signed by two </w:t>
      </w:r>
      <w:r w:rsidR="0050447D">
        <w:t>Directors</w:t>
      </w:r>
      <w:r w:rsidR="00E94747">
        <w:t xml:space="preserve"> </w:t>
      </w:r>
      <w:r w:rsidRPr="007F5367">
        <w:t xml:space="preserve">or in such other manner approved by the </w:t>
      </w:r>
      <w:r w:rsidR="005D62DF">
        <w:t>Board</w:t>
      </w:r>
      <w:r w:rsidR="001B6925" w:rsidRPr="007F5367">
        <w:rPr>
          <w:lang w:eastAsia="en-US"/>
        </w:rPr>
        <w:t xml:space="preserve"> </w:t>
      </w:r>
      <w:r w:rsidRPr="007F5367">
        <w:t xml:space="preserve">from time to time. </w:t>
      </w:r>
    </w:p>
    <w:p w:rsidR="007F5367" w:rsidRPr="007F5367" w:rsidRDefault="007F5367" w:rsidP="008278A5">
      <w:pPr>
        <w:pStyle w:val="Heading1"/>
        <w:rPr>
          <w:lang w:eastAsia="en-US"/>
        </w:rPr>
      </w:pPr>
      <w:bookmarkStart w:id="205" w:name="_Toc346877559"/>
      <w:r w:rsidRPr="007F5367">
        <w:rPr>
          <w:lang w:eastAsia="en-US"/>
        </w:rPr>
        <w:t>COMMON SEAL</w:t>
      </w:r>
      <w:bookmarkEnd w:id="205"/>
    </w:p>
    <w:p w:rsidR="00970642" w:rsidRPr="00970642" w:rsidRDefault="00970642" w:rsidP="00970642">
      <w:pPr>
        <w:pStyle w:val="Heading3"/>
        <w:rPr>
          <w:lang w:eastAsia="en-US"/>
        </w:rPr>
      </w:pPr>
      <w:r w:rsidRPr="00970642">
        <w:rPr>
          <w:lang w:eastAsia="en-US"/>
        </w:rPr>
        <w:t xml:space="preserve">The </w:t>
      </w:r>
      <w:r w:rsidR="003E2C5A">
        <w:rPr>
          <w:lang w:eastAsia="en-US"/>
        </w:rPr>
        <w:t>Division</w:t>
      </w:r>
      <w:r w:rsidRPr="00970642">
        <w:rPr>
          <w:lang w:eastAsia="en-US"/>
        </w:rPr>
        <w:t xml:space="preserve"> may have a Seal upon which its corporate name shall appear in legible characters.</w:t>
      </w:r>
      <w:r w:rsidR="00163036">
        <w:rPr>
          <w:lang w:eastAsia="en-US"/>
        </w:rPr>
        <w:t xml:space="preserve">  The Board will keep custody of the Seal.</w:t>
      </w:r>
    </w:p>
    <w:p w:rsidR="00970642" w:rsidRDefault="00970642" w:rsidP="00970642">
      <w:pPr>
        <w:pStyle w:val="Heading3"/>
        <w:rPr>
          <w:lang w:eastAsia="en-US"/>
        </w:rPr>
      </w:pPr>
      <w:r w:rsidRPr="00970642">
        <w:rPr>
          <w:lang w:eastAsia="en-US"/>
        </w:rPr>
        <w:t xml:space="preserve">The Seal shall not be used without the express authorisation of the </w:t>
      </w:r>
      <w:r w:rsidR="005D62DF">
        <w:t>Board</w:t>
      </w:r>
      <w:r w:rsidRPr="00970642">
        <w:rPr>
          <w:lang w:eastAsia="en-US"/>
        </w:rPr>
        <w:t xml:space="preserve">. Every use of the Seal shall be recorded in the </w:t>
      </w:r>
      <w:r w:rsidR="005D62DF">
        <w:t>Board</w:t>
      </w:r>
      <w:r w:rsidR="001B6925">
        <w:t>'s</w:t>
      </w:r>
      <w:r w:rsidR="001B6925" w:rsidRPr="007F5367">
        <w:t xml:space="preserve"> </w:t>
      </w:r>
      <w:r w:rsidRPr="00970642">
        <w:rPr>
          <w:lang w:eastAsia="en-US"/>
        </w:rPr>
        <w:t xml:space="preserve">minute book. Two </w:t>
      </w:r>
      <w:r w:rsidR="0050447D">
        <w:rPr>
          <w:lang w:eastAsia="en-US"/>
        </w:rPr>
        <w:t>Directors</w:t>
      </w:r>
      <w:r w:rsidR="00E94747">
        <w:rPr>
          <w:lang w:eastAsia="en-US"/>
        </w:rPr>
        <w:t xml:space="preserve"> </w:t>
      </w:r>
      <w:r w:rsidRPr="00970642">
        <w:rPr>
          <w:lang w:eastAsia="en-US"/>
        </w:rPr>
        <w:t xml:space="preserve">must witness every use of the Seal, unless the </w:t>
      </w:r>
      <w:r w:rsidR="005D62DF">
        <w:t>Board</w:t>
      </w:r>
      <w:r w:rsidR="00326E4A" w:rsidRPr="007F5367">
        <w:t xml:space="preserve"> </w:t>
      </w:r>
      <w:r w:rsidRPr="00970642">
        <w:rPr>
          <w:lang w:eastAsia="en-US"/>
        </w:rPr>
        <w:t>determines otherwise.</w:t>
      </w:r>
    </w:p>
    <w:p w:rsidR="00EC506F" w:rsidRDefault="00EC506F" w:rsidP="00EC506F">
      <w:pPr>
        <w:pStyle w:val="Heading1"/>
        <w:rPr>
          <w:lang w:eastAsia="en-US"/>
        </w:rPr>
      </w:pPr>
      <w:bookmarkStart w:id="206" w:name="_Toc345664718"/>
      <w:bookmarkStart w:id="207" w:name="_Toc346877560"/>
      <w:r>
        <w:rPr>
          <w:lang w:eastAsia="en-US"/>
        </w:rPr>
        <w:t>Registered Address</w:t>
      </w:r>
      <w:bookmarkEnd w:id="206"/>
      <w:bookmarkEnd w:id="207"/>
    </w:p>
    <w:p w:rsidR="00EC506F" w:rsidRDefault="00EC506F" w:rsidP="00EC506F">
      <w:pPr>
        <w:pStyle w:val="Heading3"/>
        <w:numPr>
          <w:ilvl w:val="0"/>
          <w:numId w:val="0"/>
        </w:numPr>
        <w:ind w:left="709"/>
        <w:rPr>
          <w:lang w:eastAsia="en-US"/>
        </w:rPr>
      </w:pPr>
      <w:r>
        <w:rPr>
          <w:lang w:eastAsia="en-US"/>
        </w:rPr>
        <w:t>The registered address of the Division is:</w:t>
      </w:r>
    </w:p>
    <w:p w:rsidR="00EC506F" w:rsidRDefault="00EC506F" w:rsidP="00EC506F">
      <w:pPr>
        <w:pStyle w:val="Heading3"/>
        <w:rPr>
          <w:lang w:eastAsia="en-US"/>
        </w:rPr>
      </w:pPr>
      <w:proofErr w:type="gramStart"/>
      <w:r>
        <w:rPr>
          <w:lang w:eastAsia="en-US"/>
        </w:rPr>
        <w:t>the</w:t>
      </w:r>
      <w:proofErr w:type="gramEnd"/>
      <w:r>
        <w:rPr>
          <w:lang w:eastAsia="en-US"/>
        </w:rPr>
        <w:t xml:space="preserve"> address determined from time to time by resolution of the Board; or</w:t>
      </w:r>
    </w:p>
    <w:p w:rsidR="00EC506F" w:rsidRPr="00970642" w:rsidRDefault="00EC506F" w:rsidP="00EC506F">
      <w:pPr>
        <w:pStyle w:val="Heading3"/>
        <w:rPr>
          <w:lang w:eastAsia="en-US"/>
        </w:rPr>
      </w:pPr>
      <w:proofErr w:type="gramStart"/>
      <w:r>
        <w:rPr>
          <w:lang w:eastAsia="en-US"/>
        </w:rPr>
        <w:t>if</w:t>
      </w:r>
      <w:proofErr w:type="gramEnd"/>
      <w:r>
        <w:rPr>
          <w:lang w:eastAsia="en-US"/>
        </w:rPr>
        <w:t xml:space="preserve"> the Board has not determined an address to be the registered address, the postal address of the secretary.</w:t>
      </w:r>
    </w:p>
    <w:p w:rsidR="007F5367" w:rsidRPr="007F5367" w:rsidRDefault="007F5367" w:rsidP="008278A5">
      <w:pPr>
        <w:pStyle w:val="Heading1"/>
        <w:rPr>
          <w:lang w:eastAsia="en-US"/>
        </w:rPr>
      </w:pPr>
      <w:bookmarkStart w:id="208" w:name="_Toc346877561"/>
      <w:r w:rsidRPr="007F5367">
        <w:rPr>
          <w:lang w:eastAsia="en-US"/>
        </w:rPr>
        <w:t>ALTERATION OF CONSTITUTION</w:t>
      </w:r>
      <w:bookmarkEnd w:id="208"/>
      <w:r w:rsidRPr="007F5367">
        <w:rPr>
          <w:lang w:eastAsia="en-US"/>
        </w:rPr>
        <w:t xml:space="preserve"> </w:t>
      </w:r>
    </w:p>
    <w:p w:rsidR="00BD32E2" w:rsidRDefault="00BD32E2" w:rsidP="00BD32E2">
      <w:pPr>
        <w:pStyle w:val="Heading3"/>
      </w:pPr>
      <w:r>
        <w:t xml:space="preserve">Any proposed alteration to this Constitution shall be notified to the Board of Bowls Victoria by the </w:t>
      </w:r>
      <w:r w:rsidR="003E2C5A">
        <w:t>Division</w:t>
      </w:r>
      <w:r>
        <w:t xml:space="preserve"> </w:t>
      </w:r>
      <w:r w:rsidR="00010FFB">
        <w:t>Secretary</w:t>
      </w:r>
      <w:r w:rsidR="00D750DF">
        <w:t xml:space="preserve"> </w:t>
      </w:r>
      <w:r>
        <w:t>for approval before any further action can be taken.</w:t>
      </w:r>
      <w:r w:rsidR="00813074">
        <w:t xml:space="preserve">  For the avoidance of doubt, Bowls Victoria may accept or reject (in its absolute discretion) any proposed alteration to this Constitution prior to it being put to the Members.</w:t>
      </w:r>
    </w:p>
    <w:p w:rsidR="00813074" w:rsidRDefault="00813074" w:rsidP="00BD32E2">
      <w:pPr>
        <w:pStyle w:val="Heading3"/>
      </w:pPr>
      <w:r>
        <w:t xml:space="preserve">If Bowls Victoria approves </w:t>
      </w:r>
      <w:r w:rsidR="00FB63AB">
        <w:t xml:space="preserve">a proposed alteration to this Constitution, the </w:t>
      </w:r>
      <w:r w:rsidR="003E2C5A">
        <w:t>Division</w:t>
      </w:r>
      <w:r w:rsidR="00FB63AB">
        <w:t xml:space="preserve"> will notify Members of the proposed change.  The Constitution </w:t>
      </w:r>
      <w:proofErr w:type="spellStart"/>
      <w:r w:rsidR="00FB63AB">
        <w:t>can not</w:t>
      </w:r>
      <w:proofErr w:type="spellEnd"/>
      <w:r w:rsidR="00FB63AB">
        <w:t xml:space="preserve"> be altered except by Special Resolution.</w:t>
      </w:r>
    </w:p>
    <w:p w:rsidR="00BD32E2" w:rsidRDefault="00BD32E2" w:rsidP="00BD32E2">
      <w:pPr>
        <w:pStyle w:val="Heading3"/>
      </w:pPr>
      <w:r>
        <w:t xml:space="preserve">Within one month of </w:t>
      </w:r>
      <w:r w:rsidR="00CC21AB">
        <w:t xml:space="preserve">a Special Resolution being put to the Members, the </w:t>
      </w:r>
      <w:r w:rsidR="003E2C5A">
        <w:t>Division</w:t>
      </w:r>
      <w:r w:rsidR="00CC21AB">
        <w:t xml:space="preserve"> must notify the outcome to </w:t>
      </w:r>
      <w:r>
        <w:t>Bowls Victoria</w:t>
      </w:r>
      <w:r w:rsidR="00CC21AB">
        <w:t xml:space="preserve"> in writing</w:t>
      </w:r>
      <w:r>
        <w:t>.</w:t>
      </w:r>
    </w:p>
    <w:p w:rsidR="007F5367" w:rsidRPr="007F5367" w:rsidRDefault="007F5367" w:rsidP="008278A5">
      <w:pPr>
        <w:pStyle w:val="Heading1"/>
        <w:rPr>
          <w:lang w:eastAsia="en-US"/>
        </w:rPr>
      </w:pPr>
      <w:bookmarkStart w:id="209" w:name="_Toc346877562"/>
      <w:r w:rsidRPr="007F5367">
        <w:rPr>
          <w:lang w:eastAsia="en-US"/>
        </w:rPr>
        <w:t>DISSOLUTION</w:t>
      </w:r>
      <w:bookmarkEnd w:id="209"/>
      <w:r w:rsidRPr="007F5367">
        <w:rPr>
          <w:lang w:eastAsia="en-US"/>
        </w:rPr>
        <w:t xml:space="preserve"> </w:t>
      </w:r>
    </w:p>
    <w:p w:rsidR="00EC506F" w:rsidRDefault="00EC506F" w:rsidP="00EC506F">
      <w:pPr>
        <w:pStyle w:val="Heading3"/>
        <w:rPr>
          <w:lang w:eastAsia="en-US"/>
        </w:rPr>
      </w:pPr>
      <w:r>
        <w:rPr>
          <w:lang w:eastAsia="en-US"/>
        </w:rPr>
        <w:t>The Division may be wound up voluntarily by special resolution.</w:t>
      </w:r>
    </w:p>
    <w:p w:rsidR="007F5367" w:rsidRPr="007F5367" w:rsidRDefault="007F5367" w:rsidP="004B179D">
      <w:pPr>
        <w:pStyle w:val="Heading3"/>
        <w:rPr>
          <w:lang w:eastAsia="en-US"/>
        </w:rPr>
      </w:pPr>
      <w:r w:rsidRPr="007F5367">
        <w:rPr>
          <w:lang w:eastAsia="en-US"/>
        </w:rPr>
        <w:t xml:space="preserve">In the event of the </w:t>
      </w:r>
      <w:r w:rsidR="003E2C5A">
        <w:rPr>
          <w:lang w:eastAsia="en-US"/>
        </w:rPr>
        <w:t>Division</w:t>
      </w:r>
      <w:r w:rsidRPr="007F5367">
        <w:rPr>
          <w:lang w:eastAsia="en-US"/>
        </w:rPr>
        <w:t xml:space="preserve"> being wound up, the liability of the Member</w:t>
      </w:r>
      <w:r w:rsidR="00E94747">
        <w:rPr>
          <w:lang w:eastAsia="en-US"/>
        </w:rPr>
        <w:t>s</w:t>
      </w:r>
      <w:r w:rsidRPr="007F5367">
        <w:rPr>
          <w:lang w:eastAsia="en-US"/>
        </w:rPr>
        <w:t xml:space="preserve"> shall be limited to any outstanding monies due and payable to the </w:t>
      </w:r>
      <w:r w:rsidR="003E2C5A">
        <w:rPr>
          <w:lang w:eastAsia="en-US"/>
        </w:rPr>
        <w:t>Division</w:t>
      </w:r>
      <w:r w:rsidR="00E94747">
        <w:rPr>
          <w:lang w:eastAsia="en-US"/>
        </w:rPr>
        <w:t>.</w:t>
      </w:r>
      <w:r w:rsidRPr="007F5367">
        <w:rPr>
          <w:lang w:eastAsia="en-US"/>
        </w:rPr>
        <w:t xml:space="preserve"> No other amount shall be payable by the Member</w:t>
      </w:r>
      <w:r w:rsidR="00E94747">
        <w:rPr>
          <w:lang w:eastAsia="en-US"/>
        </w:rPr>
        <w:t>s</w:t>
      </w:r>
      <w:r w:rsidRPr="007F5367">
        <w:rPr>
          <w:lang w:eastAsia="en-US"/>
        </w:rPr>
        <w:t xml:space="preserve">.  </w:t>
      </w:r>
    </w:p>
    <w:p w:rsidR="007F5367" w:rsidRPr="007F5367" w:rsidRDefault="007F5367" w:rsidP="004B179D">
      <w:pPr>
        <w:pStyle w:val="Heading3"/>
        <w:rPr>
          <w:lang w:eastAsia="en-US"/>
        </w:rPr>
      </w:pPr>
      <w:r w:rsidRPr="007F5367">
        <w:rPr>
          <w:lang w:eastAsia="en-US"/>
        </w:rPr>
        <w:t xml:space="preserve">If upon winding up or dissolution of the </w:t>
      </w:r>
      <w:r w:rsidR="003E2C5A">
        <w:rPr>
          <w:lang w:eastAsia="en-US"/>
        </w:rPr>
        <w:t>Division</w:t>
      </w:r>
      <w:r w:rsidRPr="007F5367">
        <w:rPr>
          <w:lang w:eastAsia="en-US"/>
        </w:rPr>
        <w:t>, there remains, after satisfaction of all its debts and liabilities, any property, the same shall not be paid to or</w:t>
      </w:r>
      <w:r w:rsidR="007465FB">
        <w:rPr>
          <w:lang w:eastAsia="en-US"/>
        </w:rPr>
        <w:t xml:space="preserve"> distributed amongst the </w:t>
      </w:r>
      <w:r w:rsidR="00E94747">
        <w:rPr>
          <w:lang w:eastAsia="en-US"/>
        </w:rPr>
        <w:t>Members</w:t>
      </w:r>
      <w:r w:rsidRPr="007F5367">
        <w:rPr>
          <w:lang w:eastAsia="en-US"/>
        </w:rPr>
        <w:t xml:space="preserve">, but shall be given or transferred to some other organisation having purposes similar to the purposes of the </w:t>
      </w:r>
      <w:r w:rsidR="003E2C5A">
        <w:rPr>
          <w:lang w:eastAsia="en-US"/>
        </w:rPr>
        <w:t>Division</w:t>
      </w:r>
      <w:r w:rsidRPr="007F5367">
        <w:rPr>
          <w:lang w:eastAsia="en-US"/>
        </w:rPr>
        <w:t xml:space="preserve"> and which prohibits the distribution of its or their income and property among its or their members and which is also not carried on for the profit or gain to its members. Such body or bodies </w:t>
      </w:r>
      <w:r w:rsidR="00EC3E7A">
        <w:rPr>
          <w:lang w:eastAsia="en-US"/>
        </w:rPr>
        <w:t xml:space="preserve">will </w:t>
      </w:r>
      <w:r w:rsidR="007465FB">
        <w:rPr>
          <w:lang w:eastAsia="en-US"/>
        </w:rPr>
        <w:t>b</w:t>
      </w:r>
      <w:r w:rsidR="00E94747">
        <w:rPr>
          <w:lang w:eastAsia="en-US"/>
        </w:rPr>
        <w:t>e determined by the Members</w:t>
      </w:r>
      <w:r w:rsidR="007465FB">
        <w:rPr>
          <w:lang w:eastAsia="en-US"/>
        </w:rPr>
        <w:t xml:space="preserve"> </w:t>
      </w:r>
      <w:r w:rsidRPr="007F5367">
        <w:rPr>
          <w:lang w:eastAsia="en-US"/>
        </w:rPr>
        <w:t>at or before the time of dissolution, and in default thereof by such judge of the Supreme Court of Victoria as may have or acquire jurisdiction in the matter.</w:t>
      </w:r>
      <w:r w:rsidR="00EC3E7A">
        <w:rPr>
          <w:lang w:eastAsia="en-US"/>
        </w:rPr>
        <w:t xml:space="preserve">  Such body or bodies may include Bowls Victoria or other </w:t>
      </w:r>
      <w:r w:rsidR="003E2C5A">
        <w:rPr>
          <w:lang w:eastAsia="en-US"/>
        </w:rPr>
        <w:t>Division</w:t>
      </w:r>
      <w:r w:rsidR="00EC3E7A">
        <w:rPr>
          <w:lang w:eastAsia="en-US"/>
        </w:rPr>
        <w:t>s of Bowls Victoria</w:t>
      </w:r>
      <w:r w:rsidR="0025350E">
        <w:rPr>
          <w:lang w:eastAsia="en-US"/>
        </w:rPr>
        <w:t xml:space="preserve"> or a Region of Bowls Victoria</w:t>
      </w:r>
      <w:r w:rsidR="00EC3E7A">
        <w:rPr>
          <w:lang w:eastAsia="en-US"/>
        </w:rPr>
        <w:t>.</w:t>
      </w:r>
    </w:p>
    <w:p w:rsidR="007F5367" w:rsidRPr="007F5367" w:rsidRDefault="007F5367" w:rsidP="008278A5">
      <w:pPr>
        <w:pStyle w:val="Heading1"/>
        <w:rPr>
          <w:lang w:eastAsia="en-US"/>
        </w:rPr>
      </w:pPr>
      <w:bookmarkStart w:id="210" w:name="_Toc346877563"/>
      <w:r w:rsidRPr="007F5367">
        <w:rPr>
          <w:lang w:eastAsia="en-US"/>
        </w:rPr>
        <w:t>INDEMNITY</w:t>
      </w:r>
      <w:bookmarkEnd w:id="210"/>
    </w:p>
    <w:p w:rsidR="007F5367" w:rsidRPr="007F5367" w:rsidRDefault="007465FB" w:rsidP="005B7F25">
      <w:pPr>
        <w:pStyle w:val="Heading3"/>
        <w:rPr>
          <w:lang w:eastAsia="en-US"/>
        </w:rPr>
      </w:pPr>
      <w:r>
        <w:rPr>
          <w:lang w:eastAsia="en-US"/>
        </w:rPr>
        <w:t xml:space="preserve">Every </w:t>
      </w:r>
      <w:r w:rsidR="0050447D">
        <w:rPr>
          <w:lang w:eastAsia="en-US"/>
        </w:rPr>
        <w:t>Director</w:t>
      </w:r>
      <w:r w:rsidR="00E94747">
        <w:rPr>
          <w:lang w:eastAsia="en-US"/>
        </w:rPr>
        <w:t xml:space="preserve"> </w:t>
      </w:r>
      <w:r w:rsidR="00970642">
        <w:rPr>
          <w:lang w:eastAsia="en-US"/>
        </w:rPr>
        <w:t xml:space="preserve">and employee </w:t>
      </w:r>
      <w:r w:rsidR="00E94747">
        <w:rPr>
          <w:lang w:eastAsia="en-US"/>
        </w:rPr>
        <w:t xml:space="preserve">of the </w:t>
      </w:r>
      <w:r w:rsidR="003E2C5A">
        <w:rPr>
          <w:lang w:eastAsia="en-US"/>
        </w:rPr>
        <w:t>Division</w:t>
      </w:r>
      <w:r w:rsidR="007F5367" w:rsidRPr="007F5367">
        <w:rPr>
          <w:lang w:eastAsia="en-US"/>
        </w:rPr>
        <w:t xml:space="preserve"> shall be indemnified out of the property and assets of the </w:t>
      </w:r>
      <w:r w:rsidR="003E2C5A">
        <w:rPr>
          <w:lang w:eastAsia="en-US"/>
        </w:rPr>
        <w:t>Division</w:t>
      </w:r>
      <w:r w:rsidR="007F5367" w:rsidRPr="007F5367">
        <w:rPr>
          <w:lang w:eastAsia="en-US"/>
        </w:rPr>
        <w:t xml:space="preserve"> against any liability incurred by him/her in his/her capacity as </w:t>
      </w:r>
      <w:r w:rsidR="0050447D">
        <w:rPr>
          <w:lang w:eastAsia="en-US"/>
        </w:rPr>
        <w:t>Director</w:t>
      </w:r>
      <w:r w:rsidR="00E94747">
        <w:rPr>
          <w:lang w:eastAsia="en-US"/>
        </w:rPr>
        <w:t xml:space="preserve"> </w:t>
      </w:r>
      <w:r w:rsidR="007F5367" w:rsidRPr="007F5367">
        <w:rPr>
          <w:lang w:eastAsia="en-US"/>
        </w:rPr>
        <w:t>or employee in defending any proceedings, whether civil or criminal, in which judgment is given in his or her favour or in which he or she is acquitted or in connection with any application in relation to any such proceedings in which relief is granted to him or her by the Court.</w:t>
      </w:r>
    </w:p>
    <w:p w:rsidR="007F5367" w:rsidRPr="007F5367" w:rsidRDefault="007F5367" w:rsidP="005B7F25">
      <w:pPr>
        <w:pStyle w:val="Heading3"/>
        <w:rPr>
          <w:lang w:eastAsia="en-US"/>
        </w:rPr>
      </w:pPr>
      <w:r w:rsidRPr="007F5367">
        <w:rPr>
          <w:lang w:eastAsia="en-US"/>
        </w:rPr>
        <w:t xml:space="preserve">The </w:t>
      </w:r>
      <w:r w:rsidR="003E2C5A">
        <w:rPr>
          <w:lang w:eastAsia="en-US"/>
        </w:rPr>
        <w:t>Division</w:t>
      </w:r>
      <w:r w:rsidRPr="007F5367">
        <w:rPr>
          <w:lang w:eastAsia="en-US"/>
        </w:rPr>
        <w:t xml:space="preserve"> shall indemnify its </w:t>
      </w:r>
      <w:r w:rsidR="0050447D">
        <w:rPr>
          <w:lang w:eastAsia="en-US"/>
        </w:rPr>
        <w:t>Directors</w:t>
      </w:r>
      <w:r w:rsidR="00E94747">
        <w:rPr>
          <w:lang w:eastAsia="en-US"/>
        </w:rPr>
        <w:t xml:space="preserve"> </w:t>
      </w:r>
      <w:r w:rsidRPr="007F5367">
        <w:rPr>
          <w:lang w:eastAsia="en-US"/>
        </w:rPr>
        <w:t xml:space="preserve">and employees against all damages and costs (including legal costs) for which any such </w:t>
      </w:r>
      <w:r w:rsidR="00E94747">
        <w:rPr>
          <w:lang w:eastAsia="en-US"/>
        </w:rPr>
        <w:t xml:space="preserve">Director </w:t>
      </w:r>
      <w:r w:rsidRPr="007F5367">
        <w:rPr>
          <w:lang w:eastAsia="en-US"/>
        </w:rPr>
        <w:t>or employee may be or become liable to any third party in consequence of any act or omission except wilful misconduct:</w:t>
      </w:r>
    </w:p>
    <w:p w:rsidR="007F5367" w:rsidRPr="007F5367" w:rsidRDefault="007F5367" w:rsidP="005B7F25">
      <w:pPr>
        <w:pStyle w:val="Heading4"/>
        <w:rPr>
          <w:lang w:eastAsia="en-US"/>
        </w:rPr>
      </w:pPr>
      <w:r w:rsidRPr="007F5367">
        <w:rPr>
          <w:lang w:eastAsia="en-US"/>
        </w:rPr>
        <w:t xml:space="preserve">in the case of a </w:t>
      </w:r>
      <w:r w:rsidR="0050447D">
        <w:rPr>
          <w:lang w:eastAsia="en-US"/>
        </w:rPr>
        <w:t>Director</w:t>
      </w:r>
      <w:r w:rsidRPr="007F5367">
        <w:rPr>
          <w:lang w:eastAsia="en-US"/>
        </w:rPr>
        <w:t xml:space="preserve">, performed or made whilst acting on behalf of and with the authority, express or implied of the </w:t>
      </w:r>
      <w:r w:rsidR="003E2C5A">
        <w:rPr>
          <w:lang w:eastAsia="en-US"/>
        </w:rPr>
        <w:t>Division</w:t>
      </w:r>
      <w:r w:rsidRPr="007F5367">
        <w:rPr>
          <w:lang w:eastAsia="en-US"/>
        </w:rPr>
        <w:t>; and</w:t>
      </w:r>
    </w:p>
    <w:p w:rsidR="007F5367" w:rsidRPr="007F5367" w:rsidRDefault="007F5367" w:rsidP="005B7F25">
      <w:pPr>
        <w:pStyle w:val="Heading4"/>
        <w:rPr>
          <w:lang w:eastAsia="en-US"/>
        </w:rPr>
      </w:pPr>
      <w:proofErr w:type="gramStart"/>
      <w:r w:rsidRPr="007F5367">
        <w:rPr>
          <w:lang w:eastAsia="en-US"/>
        </w:rPr>
        <w:t>in</w:t>
      </w:r>
      <w:proofErr w:type="gramEnd"/>
      <w:r w:rsidRPr="007F5367">
        <w:rPr>
          <w:lang w:eastAsia="en-US"/>
        </w:rPr>
        <w:t xml:space="preserve"> the case of an employee, performed or made in the course of, and within the scope of his or her employment by the </w:t>
      </w:r>
      <w:r w:rsidR="003E2C5A">
        <w:rPr>
          <w:lang w:eastAsia="en-US"/>
        </w:rPr>
        <w:t>Division</w:t>
      </w:r>
      <w:r w:rsidRPr="007F5367">
        <w:rPr>
          <w:lang w:eastAsia="en-US"/>
        </w:rPr>
        <w:t>.</w:t>
      </w:r>
    </w:p>
    <w:p w:rsidR="007F5367" w:rsidRPr="007F5367" w:rsidRDefault="007F5367" w:rsidP="008278A5">
      <w:pPr>
        <w:pStyle w:val="Heading1"/>
        <w:rPr>
          <w:lang w:eastAsia="en-US"/>
        </w:rPr>
      </w:pPr>
      <w:bookmarkStart w:id="211" w:name="_Ref345666171"/>
      <w:bookmarkStart w:id="212" w:name="_Toc346877564"/>
      <w:r w:rsidRPr="007F5367">
        <w:rPr>
          <w:lang w:eastAsia="en-US"/>
        </w:rPr>
        <w:t>SERVICE OF NOTICES</w:t>
      </w:r>
      <w:bookmarkEnd w:id="211"/>
      <w:bookmarkEnd w:id="212"/>
    </w:p>
    <w:p w:rsidR="007F5367" w:rsidRPr="007F5367" w:rsidRDefault="007465FB" w:rsidP="00FB07F5">
      <w:pPr>
        <w:pStyle w:val="Heading3"/>
        <w:rPr>
          <w:lang w:eastAsia="en-US"/>
        </w:rPr>
      </w:pPr>
      <w:r>
        <w:rPr>
          <w:lang w:eastAsia="en-US"/>
        </w:rPr>
        <w:t>Noti</w:t>
      </w:r>
      <w:r w:rsidR="00E94747">
        <w:rPr>
          <w:lang w:eastAsia="en-US"/>
        </w:rPr>
        <w:t>ces may be given to Members</w:t>
      </w:r>
      <w:r w:rsidR="007F5367" w:rsidRPr="007F5367">
        <w:rPr>
          <w:lang w:eastAsia="en-US"/>
        </w:rPr>
        <w:t xml:space="preserve"> by sending the notice by post or facsimile transmission or where available, by electronic mail, to the Member’s address or facsimile number or electronic mail address shown in the Register.</w:t>
      </w:r>
    </w:p>
    <w:p w:rsidR="007F5367" w:rsidRPr="007F5367" w:rsidRDefault="007F5367" w:rsidP="00FB07F5">
      <w:pPr>
        <w:pStyle w:val="Heading3"/>
        <w:rPr>
          <w:lang w:eastAsia="en-US"/>
        </w:rPr>
      </w:pPr>
      <w:r w:rsidRPr="007F5367">
        <w:rPr>
          <w:lang w:eastAsia="en-US"/>
        </w:rPr>
        <w:t xml:space="preserve">Where a notice is sent by post, service of the notice shall be deemed to be effected at the time the letter would have been delivered in the ordinary course of post.  </w:t>
      </w:r>
    </w:p>
    <w:p w:rsidR="007F5367" w:rsidRPr="007F5367" w:rsidRDefault="007F5367" w:rsidP="00FB07F5">
      <w:pPr>
        <w:pStyle w:val="Heading3"/>
        <w:rPr>
          <w:lang w:eastAsia="en-US"/>
        </w:rPr>
      </w:pPr>
      <w:r w:rsidRPr="007F5367">
        <w:rPr>
          <w:lang w:eastAsia="en-US"/>
        </w:rPr>
        <w:t>Where a notice is sent by facsimile transmission, service of the notice shall be deemed to be effected upon receipt of a confirmation report confirming the facsimile was sent to the correct facsimile number.</w:t>
      </w:r>
    </w:p>
    <w:p w:rsidR="007F5367" w:rsidRPr="007F5367" w:rsidRDefault="007F5367" w:rsidP="00FB07F5">
      <w:pPr>
        <w:pStyle w:val="Heading3"/>
        <w:rPr>
          <w:lang w:eastAsia="en-US"/>
        </w:rPr>
      </w:pPr>
      <w:r w:rsidRPr="007F5367">
        <w:rPr>
          <w:lang w:eastAsia="en-US"/>
        </w:rPr>
        <w:t>Where a notice is sent by electronic mail, service of the notice shall be deemed to be effected by properly addressing and upon receipt of a confirmation report confirming the electronic mail message was received at the electronic mail address to which it was sent.</w:t>
      </w:r>
    </w:p>
    <w:p w:rsidR="007F5367" w:rsidRPr="007F5367" w:rsidRDefault="007F5367" w:rsidP="008278A5">
      <w:pPr>
        <w:pStyle w:val="Heading1"/>
        <w:rPr>
          <w:lang w:eastAsia="en-US"/>
        </w:rPr>
      </w:pPr>
      <w:bookmarkStart w:id="213" w:name="_Ref275699202"/>
      <w:bookmarkStart w:id="214" w:name="_Toc346877565"/>
      <w:r w:rsidRPr="007F5367">
        <w:rPr>
          <w:lang w:eastAsia="en-US"/>
        </w:rPr>
        <w:t>CUSTODY OF BOOKS AND OTHER DOCUMENTS</w:t>
      </w:r>
      <w:bookmarkEnd w:id="213"/>
      <w:bookmarkEnd w:id="214"/>
    </w:p>
    <w:p w:rsidR="007F5367" w:rsidRPr="007F5367" w:rsidRDefault="007F5367" w:rsidP="00FB07F5">
      <w:pPr>
        <w:pStyle w:val="Heading3"/>
        <w:rPr>
          <w:lang w:eastAsia="en-US"/>
        </w:rPr>
      </w:pPr>
      <w:r w:rsidRPr="007F5367">
        <w:rPr>
          <w:lang w:eastAsia="en-US"/>
        </w:rPr>
        <w:t xml:space="preserve">Except as otherwise provided in this Constitution, the </w:t>
      </w:r>
      <w:r w:rsidR="008175CB">
        <w:rPr>
          <w:lang w:eastAsia="en-US"/>
        </w:rPr>
        <w:t>Board</w:t>
      </w:r>
      <w:r w:rsidR="008175CB" w:rsidRPr="007F5367">
        <w:rPr>
          <w:lang w:eastAsia="en-US"/>
        </w:rPr>
        <w:t xml:space="preserve"> </w:t>
      </w:r>
      <w:r w:rsidRPr="007F5367">
        <w:rPr>
          <w:lang w:eastAsia="en-US"/>
        </w:rPr>
        <w:t xml:space="preserve">shall </w:t>
      </w:r>
      <w:r w:rsidR="008175CB">
        <w:rPr>
          <w:lang w:eastAsia="en-US"/>
        </w:rPr>
        <w:t xml:space="preserve">provide for the retention of </w:t>
      </w:r>
      <w:r w:rsidRPr="007F5367">
        <w:rPr>
          <w:lang w:eastAsia="en-US"/>
        </w:rPr>
        <w:t xml:space="preserve">all books, </w:t>
      </w:r>
      <w:r w:rsidR="00687C30">
        <w:rPr>
          <w:lang w:eastAsia="en-US"/>
        </w:rPr>
        <w:t>minut</w:t>
      </w:r>
      <w:r w:rsidR="00EC506F">
        <w:rPr>
          <w:lang w:eastAsia="en-US"/>
        </w:rPr>
        <w:t xml:space="preserve">es, </w:t>
      </w:r>
      <w:r w:rsidRPr="007F5367">
        <w:rPr>
          <w:lang w:eastAsia="en-US"/>
        </w:rPr>
        <w:t xml:space="preserve">documents and securities of the </w:t>
      </w:r>
      <w:r w:rsidR="003E2C5A">
        <w:rPr>
          <w:lang w:eastAsia="en-US"/>
        </w:rPr>
        <w:t>Division</w:t>
      </w:r>
      <w:r w:rsidRPr="007F5367">
        <w:rPr>
          <w:lang w:eastAsia="en-US"/>
        </w:rPr>
        <w:t>.</w:t>
      </w:r>
    </w:p>
    <w:p w:rsidR="00EC506F" w:rsidRDefault="00EC506F" w:rsidP="00EC506F">
      <w:pPr>
        <w:pStyle w:val="Heading3"/>
        <w:rPr>
          <w:lang w:eastAsia="en-US"/>
        </w:rPr>
      </w:pPr>
      <w:bookmarkStart w:id="215" w:name="_Ref345593696"/>
      <w:bookmarkStart w:id="216" w:name="_Ref345593074"/>
      <w:r>
        <w:rPr>
          <w:lang w:eastAsia="en-US"/>
        </w:rPr>
        <w:t>If requested by a Member, the Board must permit such Member to inspect:</w:t>
      </w:r>
      <w:bookmarkEnd w:id="215"/>
    </w:p>
    <w:p w:rsidR="00EC506F" w:rsidRDefault="00EC506F" w:rsidP="00EC506F">
      <w:pPr>
        <w:pStyle w:val="Heading4"/>
        <w:rPr>
          <w:lang w:eastAsia="en-US"/>
        </w:rPr>
      </w:pPr>
      <w:proofErr w:type="gramStart"/>
      <w:r>
        <w:rPr>
          <w:lang w:eastAsia="en-US"/>
        </w:rPr>
        <w:t>the</w:t>
      </w:r>
      <w:proofErr w:type="gramEnd"/>
      <w:r>
        <w:rPr>
          <w:lang w:eastAsia="en-US"/>
        </w:rPr>
        <w:t xml:space="preserve"> rules of the </w:t>
      </w:r>
      <w:r w:rsidR="008134DE">
        <w:rPr>
          <w:lang w:eastAsia="en-US"/>
        </w:rPr>
        <w:t>Division</w:t>
      </w:r>
      <w:r>
        <w:rPr>
          <w:lang w:eastAsia="en-US"/>
        </w:rPr>
        <w:t>;</w:t>
      </w:r>
    </w:p>
    <w:p w:rsidR="00EC506F" w:rsidRDefault="00EC506F" w:rsidP="00EC506F">
      <w:pPr>
        <w:pStyle w:val="Heading4"/>
        <w:rPr>
          <w:lang w:eastAsia="en-US"/>
        </w:rPr>
      </w:pPr>
      <w:proofErr w:type="gramStart"/>
      <w:r>
        <w:rPr>
          <w:lang w:eastAsia="en-US"/>
        </w:rPr>
        <w:t>the</w:t>
      </w:r>
      <w:proofErr w:type="gramEnd"/>
      <w:r>
        <w:rPr>
          <w:lang w:eastAsia="en-US"/>
        </w:rPr>
        <w:t xml:space="preserve"> minutes of each General Meeting.  </w:t>
      </w:r>
    </w:p>
    <w:p w:rsidR="00EC506F" w:rsidRDefault="00EC506F" w:rsidP="00EC506F">
      <w:pPr>
        <w:pStyle w:val="Heading3"/>
        <w:rPr>
          <w:lang w:eastAsia="en-US"/>
        </w:rPr>
      </w:pPr>
      <w:r>
        <w:rPr>
          <w:lang w:eastAsia="en-US"/>
        </w:rPr>
        <w:t xml:space="preserve">Upon written request and payment of a fee determined by the Board from time to time, a Member may obtain a copy of the documents listed at rule </w:t>
      </w:r>
      <w:r>
        <w:rPr>
          <w:lang w:eastAsia="en-US"/>
        </w:rPr>
        <w:fldChar w:fldCharType="begin"/>
      </w:r>
      <w:r>
        <w:rPr>
          <w:lang w:eastAsia="en-US"/>
        </w:rPr>
        <w:instrText xml:space="preserve"> REF _Ref345593696 \w \h </w:instrText>
      </w:r>
      <w:r>
        <w:rPr>
          <w:lang w:eastAsia="en-US"/>
        </w:rPr>
      </w:r>
      <w:r>
        <w:rPr>
          <w:lang w:eastAsia="en-US"/>
        </w:rPr>
        <w:fldChar w:fldCharType="separate"/>
      </w:r>
      <w:r w:rsidR="0045619C">
        <w:rPr>
          <w:lang w:eastAsia="en-US"/>
        </w:rPr>
        <w:t>36(b)</w:t>
      </w:r>
      <w:r>
        <w:rPr>
          <w:lang w:eastAsia="en-US"/>
        </w:rPr>
        <w:fldChar w:fldCharType="end"/>
      </w:r>
      <w:r>
        <w:rPr>
          <w:lang w:eastAsia="en-US"/>
        </w:rPr>
        <w:t>.</w:t>
      </w:r>
      <w:bookmarkEnd w:id="216"/>
    </w:p>
    <w:p w:rsidR="00EC506F" w:rsidRDefault="00EC506F" w:rsidP="00EC506F">
      <w:pPr>
        <w:pStyle w:val="Heading3"/>
        <w:rPr>
          <w:lang w:eastAsia="en-US"/>
        </w:rPr>
      </w:pPr>
      <w:bookmarkStart w:id="217" w:name="_Ref345594664"/>
      <w:r>
        <w:rPr>
          <w:lang w:eastAsia="en-US"/>
        </w:rPr>
        <w:t>If requested by a Member and subject to the Act, the Board must permit such Member to inspect the register of members.</w:t>
      </w:r>
      <w:bookmarkEnd w:id="217"/>
      <w:r>
        <w:rPr>
          <w:lang w:eastAsia="en-US"/>
        </w:rPr>
        <w:t xml:space="preserve">  </w:t>
      </w:r>
    </w:p>
    <w:p w:rsidR="007F5367" w:rsidRPr="007F5367" w:rsidRDefault="007F5367" w:rsidP="00FB07F5">
      <w:pPr>
        <w:pStyle w:val="Heading3"/>
        <w:rPr>
          <w:lang w:eastAsia="en-US"/>
        </w:rPr>
      </w:pPr>
      <w:r w:rsidRPr="007F5367">
        <w:rPr>
          <w:lang w:eastAsia="en-US"/>
        </w:rPr>
        <w:t>Subject to the Act</w:t>
      </w:r>
      <w:r w:rsidR="003C1824">
        <w:rPr>
          <w:lang w:eastAsia="en-US"/>
        </w:rPr>
        <w:t xml:space="preserve"> and </w:t>
      </w:r>
      <w:r w:rsidR="008134DE">
        <w:rPr>
          <w:lang w:eastAsia="en-US"/>
        </w:rPr>
        <w:t xml:space="preserve">rules </w:t>
      </w:r>
      <w:r w:rsidR="008134DE">
        <w:rPr>
          <w:b/>
          <w:lang w:eastAsia="en-US"/>
        </w:rPr>
        <w:fldChar w:fldCharType="begin"/>
      </w:r>
      <w:r w:rsidR="008134DE">
        <w:rPr>
          <w:lang w:eastAsia="en-US"/>
        </w:rPr>
        <w:instrText xml:space="preserve"> REF _Ref345593696 \w \h </w:instrText>
      </w:r>
      <w:r w:rsidR="008134DE">
        <w:rPr>
          <w:b/>
          <w:lang w:eastAsia="en-US"/>
        </w:rPr>
      </w:r>
      <w:r w:rsidR="008134DE">
        <w:rPr>
          <w:b/>
          <w:lang w:eastAsia="en-US"/>
        </w:rPr>
        <w:fldChar w:fldCharType="separate"/>
      </w:r>
      <w:r w:rsidR="0045619C">
        <w:rPr>
          <w:lang w:eastAsia="en-US"/>
        </w:rPr>
        <w:t>36(b)</w:t>
      </w:r>
      <w:r w:rsidR="008134DE">
        <w:rPr>
          <w:b/>
          <w:lang w:eastAsia="en-US"/>
        </w:rPr>
        <w:fldChar w:fldCharType="end"/>
      </w:r>
      <w:r w:rsidR="008134DE">
        <w:rPr>
          <w:b/>
          <w:lang w:eastAsia="en-US"/>
        </w:rPr>
        <w:t xml:space="preserve"> </w:t>
      </w:r>
      <w:r w:rsidR="008134DE" w:rsidRPr="00B02B80">
        <w:rPr>
          <w:lang w:eastAsia="en-US"/>
        </w:rPr>
        <w:t xml:space="preserve">and </w:t>
      </w:r>
      <w:r w:rsidR="008134DE" w:rsidRPr="00B02B80">
        <w:rPr>
          <w:lang w:eastAsia="en-US"/>
        </w:rPr>
        <w:fldChar w:fldCharType="begin"/>
      </w:r>
      <w:r w:rsidR="008134DE" w:rsidRPr="00B02B80">
        <w:rPr>
          <w:lang w:eastAsia="en-US"/>
        </w:rPr>
        <w:instrText xml:space="preserve"> REF _Ref345594664 \w \h </w:instrText>
      </w:r>
      <w:r w:rsidR="008134DE">
        <w:rPr>
          <w:lang w:eastAsia="en-US"/>
        </w:rPr>
        <w:instrText xml:space="preserve"> \* MERGEFORMAT </w:instrText>
      </w:r>
      <w:r w:rsidR="008134DE" w:rsidRPr="00B02B80">
        <w:rPr>
          <w:lang w:eastAsia="en-US"/>
        </w:rPr>
      </w:r>
      <w:r w:rsidR="008134DE" w:rsidRPr="00B02B80">
        <w:rPr>
          <w:lang w:eastAsia="en-US"/>
        </w:rPr>
        <w:fldChar w:fldCharType="separate"/>
      </w:r>
      <w:r w:rsidR="0045619C">
        <w:rPr>
          <w:lang w:eastAsia="en-US"/>
        </w:rPr>
        <w:t>36(d)</w:t>
      </w:r>
      <w:r w:rsidR="008134DE" w:rsidRPr="00B02B80">
        <w:rPr>
          <w:lang w:eastAsia="en-US"/>
        </w:rPr>
        <w:fldChar w:fldCharType="end"/>
      </w:r>
      <w:r w:rsidR="00E0248C">
        <w:rPr>
          <w:b/>
          <w:lang w:eastAsia="en-US"/>
        </w:rPr>
        <w:t xml:space="preserve"> </w:t>
      </w:r>
      <w:r w:rsidRPr="007F5367">
        <w:rPr>
          <w:lang w:eastAsia="en-US"/>
        </w:rPr>
        <w:t>, no Member is entitled to inspect the accounts, books,</w:t>
      </w:r>
      <w:r w:rsidR="006E462B">
        <w:rPr>
          <w:lang w:eastAsia="en-US"/>
        </w:rPr>
        <w:t xml:space="preserve"> securities and other </w:t>
      </w:r>
      <w:r w:rsidR="008134DE">
        <w:rPr>
          <w:lang w:eastAsia="en-US"/>
        </w:rPr>
        <w:t>R</w:t>
      </w:r>
      <w:r w:rsidR="006E462B">
        <w:rPr>
          <w:lang w:eastAsia="en-US"/>
        </w:rPr>
        <w:t xml:space="preserve">elevant </w:t>
      </w:r>
      <w:r w:rsidR="008134DE">
        <w:rPr>
          <w:lang w:eastAsia="en-US"/>
        </w:rPr>
        <w:t>D</w:t>
      </w:r>
      <w:r w:rsidR="006E462B">
        <w:rPr>
          <w:lang w:eastAsia="en-US"/>
        </w:rPr>
        <w:t xml:space="preserve">ocuments of the </w:t>
      </w:r>
      <w:r w:rsidR="003E2C5A">
        <w:rPr>
          <w:lang w:eastAsia="en-US"/>
        </w:rPr>
        <w:t>Division</w:t>
      </w:r>
      <w:r w:rsidRPr="007F5367">
        <w:rPr>
          <w:lang w:eastAsia="en-US"/>
        </w:rPr>
        <w:t xml:space="preserve">, unless authorised in writing by the </w:t>
      </w:r>
      <w:r w:rsidR="005D62DF">
        <w:rPr>
          <w:lang w:eastAsia="en-US"/>
        </w:rPr>
        <w:t>Board</w:t>
      </w:r>
      <w:r w:rsidRPr="007F5367">
        <w:rPr>
          <w:lang w:eastAsia="en-US"/>
        </w:rPr>
        <w:t>.</w:t>
      </w:r>
    </w:p>
    <w:p w:rsidR="007F5367" w:rsidRPr="007F5367" w:rsidRDefault="007F5367" w:rsidP="008278A5">
      <w:pPr>
        <w:pStyle w:val="Heading1"/>
        <w:rPr>
          <w:lang w:eastAsia="en-US"/>
        </w:rPr>
      </w:pPr>
      <w:bookmarkStart w:id="218" w:name="_Ref255997503"/>
      <w:bookmarkStart w:id="219" w:name="_Toc346877566"/>
      <w:r w:rsidRPr="007F5367">
        <w:rPr>
          <w:lang w:eastAsia="en-US"/>
        </w:rPr>
        <w:t>REGULATIONS</w:t>
      </w:r>
      <w:bookmarkEnd w:id="218"/>
      <w:bookmarkEnd w:id="219"/>
    </w:p>
    <w:p w:rsidR="007F5367" w:rsidRPr="007F5367" w:rsidRDefault="007F5367" w:rsidP="00C221BC">
      <w:pPr>
        <w:pStyle w:val="Heading3"/>
        <w:rPr>
          <w:lang w:eastAsia="en-US"/>
        </w:rPr>
      </w:pPr>
      <w:r w:rsidRPr="007F5367">
        <w:rPr>
          <w:lang w:eastAsia="en-US"/>
        </w:rPr>
        <w:t xml:space="preserve">The </w:t>
      </w:r>
      <w:r w:rsidR="005D62DF">
        <w:rPr>
          <w:lang w:eastAsia="en-US"/>
        </w:rPr>
        <w:t>Board</w:t>
      </w:r>
      <w:r w:rsidRPr="007F5367">
        <w:rPr>
          <w:lang w:eastAsia="en-US"/>
        </w:rPr>
        <w:t xml:space="preserve"> may make Regulations and alter, amend or rescind the same as occasions may require, and enforce penalties for their breach. Such Regulations shall have the same force and effect as this Constitution, but shall not be in any way oppose or be in conflict with this Constitution. Such Regulations shall be available for inspection in the </w:t>
      </w:r>
      <w:r w:rsidR="003E2C5A">
        <w:rPr>
          <w:lang w:eastAsia="en-US"/>
        </w:rPr>
        <w:t>Division</w:t>
      </w:r>
      <w:r w:rsidRPr="007F5367">
        <w:rPr>
          <w:lang w:eastAsia="en-US"/>
        </w:rPr>
        <w:t xml:space="preserve"> premises.</w:t>
      </w:r>
    </w:p>
    <w:p w:rsidR="007F5367" w:rsidRPr="000659CC" w:rsidRDefault="007F5367" w:rsidP="000659CC">
      <w:pPr>
        <w:pStyle w:val="Heading3"/>
        <w:rPr>
          <w:rStyle w:val="LRaddressbold"/>
          <w:b w:val="0"/>
          <w:color w:val="auto"/>
          <w:sz w:val="22"/>
          <w:lang w:eastAsia="en-US"/>
        </w:rPr>
      </w:pPr>
      <w:r w:rsidRPr="007F5367">
        <w:rPr>
          <w:lang w:eastAsia="en-US"/>
        </w:rPr>
        <w:t>Amendments, alterations, interpretation or other changes to Regulat</w:t>
      </w:r>
      <w:r w:rsidR="00D6550F">
        <w:rPr>
          <w:lang w:eastAsia="en-US"/>
        </w:rPr>
        <w:t>ions shall be advised to Me</w:t>
      </w:r>
      <w:r w:rsidR="00E033E8">
        <w:rPr>
          <w:lang w:eastAsia="en-US"/>
        </w:rPr>
        <w:t>mbers</w:t>
      </w:r>
      <w:r w:rsidRPr="007F5367">
        <w:rPr>
          <w:lang w:eastAsia="en-US"/>
        </w:rPr>
        <w:t xml:space="preserve"> by means of notice approved by the </w:t>
      </w:r>
      <w:r w:rsidR="00E033E8">
        <w:rPr>
          <w:lang w:eastAsia="en-US"/>
        </w:rPr>
        <w:t>Directors</w:t>
      </w:r>
      <w:r w:rsidRPr="007F5367">
        <w:rPr>
          <w:lang w:eastAsia="en-US"/>
        </w:rPr>
        <w:t>.  Notices shall be binding upon all Member</w:t>
      </w:r>
      <w:r w:rsidR="00E033E8">
        <w:rPr>
          <w:lang w:eastAsia="en-US"/>
        </w:rPr>
        <w:t>s</w:t>
      </w:r>
      <w:r w:rsidRPr="007F5367">
        <w:rPr>
          <w:lang w:eastAsia="en-US"/>
        </w:rPr>
        <w:t>.</w:t>
      </w:r>
    </w:p>
    <w:sectPr w:rsidR="007F5367" w:rsidRPr="000659CC" w:rsidSect="009C6BDA">
      <w:headerReference w:type="even" r:id="rId16"/>
      <w:headerReference w:type="default" r:id="rId17"/>
      <w:footerReference w:type="default" r:id="rId18"/>
      <w:headerReference w:type="first" r:id="rId19"/>
      <w:footerReference w:type="first" r:id="rId20"/>
      <w:pgSz w:w="11906" w:h="16838" w:code="9"/>
      <w:pgMar w:top="1134" w:right="1418" w:bottom="1418" w:left="147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72" w:rsidRDefault="00F95A72">
      <w:r>
        <w:separator/>
      </w:r>
    </w:p>
  </w:endnote>
  <w:endnote w:type="continuationSeparator" w:id="0">
    <w:p w:rsidR="00F95A72" w:rsidRDefault="00F9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812" w:type="dxa"/>
      <w:tblBorders>
        <w:insideH w:val="single" w:sz="18" w:space="0" w:color="auto"/>
        <w:insideV w:val="single" w:sz="18" w:space="0" w:color="E79800"/>
      </w:tblBorders>
      <w:tblLayout w:type="fixed"/>
      <w:tblLook w:val="01E0" w:firstRow="1" w:lastRow="1" w:firstColumn="1" w:lastColumn="1" w:noHBand="0" w:noVBand="0"/>
    </w:tblPr>
    <w:tblGrid>
      <w:gridCol w:w="3906"/>
      <w:gridCol w:w="3906"/>
    </w:tblGrid>
    <w:tr w:rsidR="0045619C" w:rsidTr="000659CC">
      <w:trPr>
        <w:cantSplit/>
      </w:trPr>
      <w:tc>
        <w:tcPr>
          <w:tcW w:w="3906" w:type="dxa"/>
          <w:shd w:val="clear" w:color="auto" w:fill="auto"/>
        </w:tcPr>
        <w:p w:rsidR="0045619C" w:rsidRDefault="0045619C" w:rsidP="000659CC">
          <w:pPr>
            <w:pStyle w:val="Footer"/>
          </w:pPr>
        </w:p>
      </w:tc>
      <w:tc>
        <w:tcPr>
          <w:tcW w:w="3906" w:type="dxa"/>
          <w:shd w:val="clear" w:color="auto" w:fill="auto"/>
        </w:tcPr>
        <w:p w:rsidR="0045619C" w:rsidRPr="000659CC" w:rsidRDefault="0045619C" w:rsidP="000659CC">
          <w:pPr>
            <w:pStyle w:val="LRaddress2"/>
            <w:ind w:left="170"/>
            <w:rPr>
              <w:rStyle w:val="LRaddressbold"/>
            </w:rPr>
          </w:pPr>
          <w:r>
            <w:rPr>
              <w:rStyle w:val="LRaddressbold"/>
            </w:rPr>
            <w:t>Lander &amp; Rogers</w:t>
          </w:r>
        </w:p>
        <w:p w:rsidR="0045619C" w:rsidRDefault="0045619C" w:rsidP="000659CC">
          <w:pPr>
            <w:pStyle w:val="LRaddress1"/>
            <w:ind w:left="170"/>
          </w:pPr>
          <w:r>
            <w:t xml:space="preserve">Level </w:t>
          </w:r>
          <w:smartTag w:uri="urn:schemas-microsoft-com:office:smarttags" w:element="Street">
            <w:smartTag w:uri="urn:schemas-microsoft-com:office:smarttags" w:element="address">
              <w:r>
                <w:t>12 Bourke Place</w:t>
              </w:r>
            </w:smartTag>
          </w:smartTag>
        </w:p>
        <w:p w:rsidR="0045619C" w:rsidRDefault="0045619C" w:rsidP="000659CC">
          <w:pPr>
            <w:pStyle w:val="LRaddress2"/>
            <w:ind w:left="170"/>
          </w:pPr>
          <w:smartTag w:uri="urn:schemas-microsoft-com:office:smarttags" w:element="address">
            <w:smartTag w:uri="urn:schemas-microsoft-com:office:smarttags" w:element="Street">
              <w:r>
                <w:t>600 Bourke Street</w:t>
              </w:r>
            </w:smartTag>
            <w:r>
              <w:t xml:space="preserve"> </w:t>
            </w:r>
            <w:smartTag w:uri="urn:schemas-microsoft-com:office:smarttags" w:element="City">
              <w:r>
                <w:t>Melbourne</w:t>
              </w:r>
            </w:smartTag>
          </w:smartTag>
          <w:r>
            <w:t xml:space="preserve"> VIC 3000</w:t>
          </w:r>
        </w:p>
        <w:p w:rsidR="0045619C" w:rsidRDefault="0045619C" w:rsidP="000659CC">
          <w:pPr>
            <w:pStyle w:val="LRaddress1"/>
            <w:ind w:left="170"/>
          </w:pPr>
          <w:r>
            <w:t xml:space="preserve">GPO </w:t>
          </w:r>
          <w:smartTag w:uri="urn:schemas-microsoft-com:office:smarttags" w:element="address">
            <w:smartTag w:uri="urn:schemas-microsoft-com:office:smarttags" w:element="Street">
              <w:r>
                <w:t>Box 1842</w:t>
              </w:r>
            </w:smartTag>
            <w:r>
              <w:t xml:space="preserve"> </w:t>
            </w:r>
            <w:smartTag w:uri="urn:schemas-microsoft-com:office:smarttags" w:element="City">
              <w:r>
                <w:t>Melbourne</w:t>
              </w:r>
            </w:smartTag>
          </w:smartTag>
          <w:r>
            <w:t xml:space="preserve"> VIC 3001</w:t>
          </w:r>
        </w:p>
        <w:p w:rsidR="0045619C" w:rsidRDefault="0045619C" w:rsidP="000659CC">
          <w:pPr>
            <w:pStyle w:val="LRaddress2"/>
            <w:ind w:left="170"/>
          </w:pPr>
          <w:smartTag w:uri="urn:schemas-microsoft-com:office:smarttags" w:element="country-region">
            <w:smartTag w:uri="urn:schemas-microsoft-com:office:smarttags" w:element="place">
              <w:r>
                <w:t>Australia</w:t>
              </w:r>
            </w:smartTag>
          </w:smartTag>
        </w:p>
        <w:p w:rsidR="0045619C" w:rsidRDefault="0045619C" w:rsidP="000659CC">
          <w:pPr>
            <w:pStyle w:val="LRaddress1"/>
            <w:ind w:left="170"/>
          </w:pPr>
          <w:r>
            <w:t xml:space="preserve">T +61 3 </w:t>
          </w:r>
          <w:r>
            <w:rPr>
              <w:b/>
            </w:rPr>
            <w:t xml:space="preserve">9269 9000 </w:t>
          </w:r>
        </w:p>
        <w:p w:rsidR="0045619C" w:rsidRDefault="0045619C" w:rsidP="000659CC">
          <w:pPr>
            <w:pStyle w:val="LRaddress2"/>
            <w:ind w:left="170"/>
          </w:pPr>
          <w:r>
            <w:t xml:space="preserve">F +61 3 9269 9001 </w:t>
          </w:r>
        </w:p>
        <w:p w:rsidR="0045619C" w:rsidRDefault="0045619C" w:rsidP="000659CC">
          <w:pPr>
            <w:pStyle w:val="LRaddress1"/>
            <w:ind w:left="170"/>
            <w:rPr>
              <w:rStyle w:val="LRaddressbold"/>
            </w:rPr>
          </w:pPr>
          <w:r>
            <w:rPr>
              <w:rStyle w:val="LRaddressbold"/>
            </w:rPr>
            <w:t xml:space="preserve">www.landers.com.au </w:t>
          </w:r>
        </w:p>
        <w:p w:rsidR="0045619C" w:rsidRDefault="0045619C" w:rsidP="000659CC">
          <w:pPr>
            <w:pStyle w:val="LRaddress1"/>
            <w:ind w:left="170"/>
          </w:pPr>
          <w:r>
            <w:t xml:space="preserve">Ref:  </w:t>
          </w:r>
          <w:bookmarkStart w:id="0" w:name="OurRefCover"/>
          <w:bookmarkEnd w:id="0"/>
          <w:r>
            <w:t>2023229</w:t>
          </w:r>
        </w:p>
      </w:tc>
    </w:tr>
  </w:tbl>
  <w:p w:rsidR="0045619C" w:rsidRPr="000659CC" w:rsidRDefault="0045619C" w:rsidP="00065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695"/>
      <w:gridCol w:w="7149"/>
      <w:gridCol w:w="1065"/>
    </w:tblGrid>
    <w:tr w:rsidR="0045619C" w:rsidTr="000659CC">
      <w:trPr>
        <w:cantSplit/>
        <w:trHeight w:hRule="exact" w:val="62"/>
      </w:trPr>
      <w:tc>
        <w:tcPr>
          <w:tcW w:w="1695" w:type="dxa"/>
          <w:tcBorders>
            <w:top w:val="single" w:sz="4" w:space="0" w:color="auto"/>
            <w:right w:val="single" w:sz="4" w:space="0" w:color="auto"/>
          </w:tcBorders>
          <w:shd w:val="clear" w:color="auto" w:fill="auto"/>
        </w:tcPr>
        <w:p w:rsidR="0045619C" w:rsidRDefault="0045619C" w:rsidP="000659CC">
          <w:pPr>
            <w:pStyle w:val="FooterRow1"/>
          </w:pPr>
        </w:p>
      </w:tc>
      <w:tc>
        <w:tcPr>
          <w:tcW w:w="7149" w:type="dxa"/>
          <w:tcBorders>
            <w:top w:val="single" w:sz="4" w:space="0" w:color="auto"/>
            <w:left w:val="single" w:sz="4" w:space="0" w:color="auto"/>
          </w:tcBorders>
          <w:shd w:val="clear" w:color="auto" w:fill="auto"/>
        </w:tcPr>
        <w:p w:rsidR="0045619C" w:rsidRDefault="0045619C" w:rsidP="000659CC">
          <w:pPr>
            <w:pStyle w:val="FooterRow1"/>
          </w:pPr>
        </w:p>
      </w:tc>
      <w:tc>
        <w:tcPr>
          <w:tcW w:w="1065" w:type="dxa"/>
          <w:tcBorders>
            <w:top w:val="single" w:sz="4" w:space="0" w:color="auto"/>
          </w:tcBorders>
          <w:shd w:val="clear" w:color="auto" w:fill="auto"/>
        </w:tcPr>
        <w:p w:rsidR="0045619C" w:rsidRDefault="0045619C" w:rsidP="000659CC">
          <w:pPr>
            <w:pStyle w:val="FooterRow1"/>
          </w:pPr>
        </w:p>
      </w:tc>
    </w:tr>
    <w:tr w:rsidR="0045619C" w:rsidTr="000659CC">
      <w:trPr>
        <w:cantSplit/>
        <w:trHeight w:hRule="exact" w:val="187"/>
      </w:trPr>
      <w:tc>
        <w:tcPr>
          <w:tcW w:w="1695" w:type="dxa"/>
          <w:tcBorders>
            <w:right w:val="single" w:sz="4" w:space="0" w:color="auto"/>
          </w:tcBorders>
          <w:shd w:val="clear" w:color="auto" w:fill="auto"/>
        </w:tcPr>
        <w:p w:rsidR="0045619C" w:rsidRDefault="0045619C" w:rsidP="000659CC">
          <w:pPr>
            <w:pStyle w:val="Footerbold"/>
          </w:pPr>
          <w:bookmarkStart w:id="1" w:name="DocumentTitleTOCP2Footer" w:colFirst="1" w:colLast="1"/>
          <w:r>
            <w:t>Lander &amp; Rogers</w:t>
          </w:r>
        </w:p>
      </w:tc>
      <w:tc>
        <w:tcPr>
          <w:tcW w:w="7149" w:type="dxa"/>
          <w:tcBorders>
            <w:left w:val="single" w:sz="4" w:space="0" w:color="auto"/>
          </w:tcBorders>
          <w:shd w:val="clear" w:color="auto" w:fill="auto"/>
        </w:tcPr>
        <w:p w:rsidR="0045619C" w:rsidRDefault="0045619C" w:rsidP="000659CC">
          <w:pPr>
            <w:pStyle w:val="Footer"/>
          </w:pPr>
        </w:p>
      </w:tc>
      <w:tc>
        <w:tcPr>
          <w:tcW w:w="1065" w:type="dxa"/>
          <w:shd w:val="clear" w:color="auto" w:fill="auto"/>
        </w:tcPr>
        <w:p w:rsidR="0045619C" w:rsidRDefault="0045619C" w:rsidP="000659CC">
          <w:pPr>
            <w:pStyle w:val="Footerrightaligned"/>
          </w:pPr>
          <w:r>
            <w:t xml:space="preserve">Page </w:t>
          </w:r>
          <w:r>
            <w:fldChar w:fldCharType="begin"/>
          </w:r>
          <w:r>
            <w:instrText xml:space="preserve"> PAGE  \* roman  \* MERGEFORMAT </w:instrText>
          </w:r>
          <w:r>
            <w:fldChar w:fldCharType="separate"/>
          </w:r>
          <w:r w:rsidR="00E03B5C">
            <w:rPr>
              <w:noProof/>
            </w:rPr>
            <w:t>iii</w:t>
          </w:r>
          <w:r>
            <w:fldChar w:fldCharType="end"/>
          </w:r>
        </w:p>
      </w:tc>
    </w:tr>
    <w:bookmarkEnd w:id="1"/>
    <w:tr w:rsidR="0045619C" w:rsidTr="000659CC">
      <w:trPr>
        <w:cantSplit/>
        <w:trHeight w:hRule="exact" w:val="187"/>
      </w:trPr>
      <w:tc>
        <w:tcPr>
          <w:tcW w:w="1695" w:type="dxa"/>
          <w:tcBorders>
            <w:right w:val="single" w:sz="4" w:space="0" w:color="auto"/>
          </w:tcBorders>
          <w:shd w:val="clear" w:color="auto" w:fill="auto"/>
        </w:tcPr>
        <w:p w:rsidR="0045619C" w:rsidRDefault="0045619C" w:rsidP="000659CC">
          <w:pPr>
            <w:pStyle w:val="Footer"/>
            <w:rPr>
              <w:noProof/>
            </w:rPr>
          </w:pPr>
          <w:r>
            <w:rPr>
              <w:noProof/>
            </w:rPr>
            <w:fldChar w:fldCharType="begin"/>
          </w:r>
          <w:r>
            <w:rPr>
              <w:noProof/>
            </w:rPr>
            <w:instrText xml:space="preserve"> FILENAME </w:instrText>
          </w:r>
          <w:r>
            <w:rPr>
              <w:noProof/>
            </w:rPr>
            <w:fldChar w:fldCharType="separate"/>
          </w:r>
          <w:r>
            <w:rPr>
              <w:noProof/>
            </w:rPr>
            <w:t>Division Constitution</w:t>
          </w:r>
          <w:r>
            <w:rPr>
              <w:noProof/>
            </w:rPr>
            <w:fldChar w:fldCharType="end"/>
          </w:r>
        </w:p>
        <w:p w:rsidR="0045619C" w:rsidRDefault="0045619C" w:rsidP="000659CC">
          <w:pPr>
            <w:pStyle w:val="Footer"/>
          </w:pPr>
        </w:p>
      </w:tc>
      <w:tc>
        <w:tcPr>
          <w:tcW w:w="7149" w:type="dxa"/>
          <w:tcBorders>
            <w:left w:val="single" w:sz="4" w:space="0" w:color="auto"/>
          </w:tcBorders>
          <w:shd w:val="clear" w:color="auto" w:fill="auto"/>
        </w:tcPr>
        <w:p w:rsidR="0045619C" w:rsidRDefault="0045619C" w:rsidP="000659CC">
          <w:pPr>
            <w:pStyle w:val="Footer"/>
          </w:pPr>
        </w:p>
      </w:tc>
      <w:tc>
        <w:tcPr>
          <w:tcW w:w="1065" w:type="dxa"/>
          <w:shd w:val="clear" w:color="auto" w:fill="auto"/>
        </w:tcPr>
        <w:p w:rsidR="0045619C" w:rsidRDefault="0045619C" w:rsidP="000659CC">
          <w:pPr>
            <w:pStyle w:val="Footerrightaligned"/>
          </w:pPr>
        </w:p>
      </w:tc>
    </w:tr>
  </w:tbl>
  <w:p w:rsidR="0045619C" w:rsidRPr="000659CC" w:rsidRDefault="0045619C" w:rsidP="00065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695"/>
      <w:gridCol w:w="7149"/>
      <w:gridCol w:w="1065"/>
    </w:tblGrid>
    <w:tr w:rsidR="0045619C" w:rsidTr="000659CC">
      <w:trPr>
        <w:cantSplit/>
        <w:trHeight w:hRule="exact" w:val="62"/>
      </w:trPr>
      <w:tc>
        <w:tcPr>
          <w:tcW w:w="1695" w:type="dxa"/>
          <w:tcBorders>
            <w:top w:val="single" w:sz="4" w:space="0" w:color="auto"/>
            <w:right w:val="single" w:sz="4" w:space="0" w:color="auto"/>
          </w:tcBorders>
          <w:shd w:val="clear" w:color="auto" w:fill="auto"/>
        </w:tcPr>
        <w:p w:rsidR="0045619C" w:rsidRDefault="0045619C" w:rsidP="000659CC">
          <w:pPr>
            <w:pStyle w:val="FooterRow1"/>
          </w:pPr>
        </w:p>
      </w:tc>
      <w:tc>
        <w:tcPr>
          <w:tcW w:w="7149" w:type="dxa"/>
          <w:tcBorders>
            <w:top w:val="single" w:sz="4" w:space="0" w:color="auto"/>
            <w:left w:val="single" w:sz="4" w:space="0" w:color="auto"/>
          </w:tcBorders>
          <w:shd w:val="clear" w:color="auto" w:fill="auto"/>
        </w:tcPr>
        <w:p w:rsidR="0045619C" w:rsidRDefault="0045619C" w:rsidP="000659CC">
          <w:pPr>
            <w:pStyle w:val="FooterRow1"/>
          </w:pPr>
        </w:p>
      </w:tc>
      <w:tc>
        <w:tcPr>
          <w:tcW w:w="1065" w:type="dxa"/>
          <w:tcBorders>
            <w:top w:val="single" w:sz="4" w:space="0" w:color="auto"/>
          </w:tcBorders>
          <w:shd w:val="clear" w:color="auto" w:fill="auto"/>
        </w:tcPr>
        <w:p w:rsidR="0045619C" w:rsidRDefault="0045619C" w:rsidP="000659CC">
          <w:pPr>
            <w:pStyle w:val="FooterRow1"/>
          </w:pPr>
        </w:p>
      </w:tc>
    </w:tr>
    <w:tr w:rsidR="0045619C" w:rsidTr="000659CC">
      <w:trPr>
        <w:cantSplit/>
        <w:trHeight w:hRule="exact" w:val="187"/>
      </w:trPr>
      <w:tc>
        <w:tcPr>
          <w:tcW w:w="1695" w:type="dxa"/>
          <w:tcBorders>
            <w:right w:val="single" w:sz="4" w:space="0" w:color="auto"/>
          </w:tcBorders>
          <w:shd w:val="clear" w:color="auto" w:fill="auto"/>
        </w:tcPr>
        <w:p w:rsidR="0045619C" w:rsidRDefault="0045619C" w:rsidP="000659CC">
          <w:pPr>
            <w:pStyle w:val="Footerbold"/>
          </w:pPr>
          <w:bookmarkStart w:id="2" w:name="DocumentTitleTOCP1Footer" w:colFirst="1" w:colLast="1"/>
          <w:r>
            <w:t>Lander &amp; Rogers</w:t>
          </w:r>
        </w:p>
      </w:tc>
      <w:tc>
        <w:tcPr>
          <w:tcW w:w="7149" w:type="dxa"/>
          <w:tcBorders>
            <w:left w:val="single" w:sz="4" w:space="0" w:color="auto"/>
          </w:tcBorders>
          <w:shd w:val="clear" w:color="auto" w:fill="auto"/>
        </w:tcPr>
        <w:p w:rsidR="0045619C" w:rsidRDefault="0045619C" w:rsidP="000659CC">
          <w:pPr>
            <w:pStyle w:val="Footer"/>
          </w:pPr>
        </w:p>
      </w:tc>
      <w:tc>
        <w:tcPr>
          <w:tcW w:w="1065" w:type="dxa"/>
          <w:shd w:val="clear" w:color="auto" w:fill="auto"/>
        </w:tcPr>
        <w:p w:rsidR="0045619C" w:rsidRDefault="0045619C" w:rsidP="000659CC">
          <w:pPr>
            <w:pStyle w:val="Footerrightaligned"/>
          </w:pPr>
        </w:p>
      </w:tc>
    </w:tr>
    <w:bookmarkEnd w:id="2"/>
    <w:tr w:rsidR="0045619C" w:rsidTr="000659CC">
      <w:trPr>
        <w:cantSplit/>
        <w:trHeight w:hRule="exact" w:val="187"/>
      </w:trPr>
      <w:tc>
        <w:tcPr>
          <w:tcW w:w="1695" w:type="dxa"/>
          <w:tcBorders>
            <w:right w:val="single" w:sz="4" w:space="0" w:color="auto"/>
          </w:tcBorders>
          <w:shd w:val="clear" w:color="auto" w:fill="auto"/>
        </w:tcPr>
        <w:p w:rsidR="0045619C" w:rsidRDefault="0045619C" w:rsidP="000659CC">
          <w:pPr>
            <w:pStyle w:val="Footer"/>
          </w:pPr>
          <w:r>
            <w:rPr>
              <w:noProof/>
            </w:rPr>
            <w:fldChar w:fldCharType="begin"/>
          </w:r>
          <w:r>
            <w:rPr>
              <w:noProof/>
            </w:rPr>
            <w:instrText xml:space="preserve"> FILENAME </w:instrText>
          </w:r>
          <w:r>
            <w:rPr>
              <w:noProof/>
            </w:rPr>
            <w:fldChar w:fldCharType="separate"/>
          </w:r>
          <w:r>
            <w:rPr>
              <w:noProof/>
            </w:rPr>
            <w:t>Division Constitution</w:t>
          </w:r>
          <w:r>
            <w:rPr>
              <w:noProof/>
            </w:rPr>
            <w:fldChar w:fldCharType="end"/>
          </w:r>
        </w:p>
      </w:tc>
      <w:tc>
        <w:tcPr>
          <w:tcW w:w="7149" w:type="dxa"/>
          <w:tcBorders>
            <w:left w:val="single" w:sz="4" w:space="0" w:color="auto"/>
          </w:tcBorders>
          <w:shd w:val="clear" w:color="auto" w:fill="auto"/>
        </w:tcPr>
        <w:p w:rsidR="0045619C" w:rsidRDefault="0045619C" w:rsidP="000659CC">
          <w:pPr>
            <w:pStyle w:val="Footer"/>
          </w:pPr>
        </w:p>
      </w:tc>
      <w:tc>
        <w:tcPr>
          <w:tcW w:w="1065" w:type="dxa"/>
          <w:shd w:val="clear" w:color="auto" w:fill="auto"/>
        </w:tcPr>
        <w:p w:rsidR="0045619C" w:rsidRDefault="0045619C" w:rsidP="000659CC">
          <w:pPr>
            <w:pStyle w:val="Footerrightaligned"/>
          </w:pPr>
        </w:p>
      </w:tc>
    </w:tr>
  </w:tbl>
  <w:p w:rsidR="0045619C" w:rsidRPr="000659CC" w:rsidRDefault="0045619C" w:rsidP="000659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695"/>
      <w:gridCol w:w="7149"/>
      <w:gridCol w:w="1065"/>
    </w:tblGrid>
    <w:tr w:rsidR="0045619C" w:rsidTr="000659CC">
      <w:trPr>
        <w:cantSplit/>
        <w:trHeight w:hRule="exact" w:val="62"/>
      </w:trPr>
      <w:tc>
        <w:tcPr>
          <w:tcW w:w="1695" w:type="dxa"/>
          <w:tcBorders>
            <w:top w:val="single" w:sz="4" w:space="0" w:color="auto"/>
            <w:right w:val="single" w:sz="4" w:space="0" w:color="auto"/>
          </w:tcBorders>
          <w:shd w:val="clear" w:color="auto" w:fill="auto"/>
        </w:tcPr>
        <w:p w:rsidR="0045619C" w:rsidRDefault="0045619C" w:rsidP="000659CC">
          <w:pPr>
            <w:pStyle w:val="FooterRow1"/>
          </w:pPr>
        </w:p>
      </w:tc>
      <w:tc>
        <w:tcPr>
          <w:tcW w:w="7149" w:type="dxa"/>
          <w:tcBorders>
            <w:top w:val="single" w:sz="4" w:space="0" w:color="auto"/>
            <w:left w:val="single" w:sz="4" w:space="0" w:color="auto"/>
          </w:tcBorders>
          <w:shd w:val="clear" w:color="auto" w:fill="auto"/>
        </w:tcPr>
        <w:p w:rsidR="0045619C" w:rsidRDefault="0045619C" w:rsidP="000659CC">
          <w:pPr>
            <w:pStyle w:val="FooterRow1"/>
          </w:pPr>
        </w:p>
      </w:tc>
      <w:tc>
        <w:tcPr>
          <w:tcW w:w="1065" w:type="dxa"/>
          <w:tcBorders>
            <w:top w:val="single" w:sz="4" w:space="0" w:color="auto"/>
          </w:tcBorders>
          <w:shd w:val="clear" w:color="auto" w:fill="auto"/>
        </w:tcPr>
        <w:p w:rsidR="0045619C" w:rsidRDefault="0045619C" w:rsidP="000659CC">
          <w:pPr>
            <w:pStyle w:val="FooterRow1"/>
          </w:pPr>
        </w:p>
      </w:tc>
    </w:tr>
    <w:tr w:rsidR="0045619C" w:rsidTr="000659CC">
      <w:trPr>
        <w:cantSplit/>
        <w:trHeight w:hRule="exact" w:val="187"/>
      </w:trPr>
      <w:tc>
        <w:tcPr>
          <w:tcW w:w="1695" w:type="dxa"/>
          <w:tcBorders>
            <w:right w:val="single" w:sz="4" w:space="0" w:color="auto"/>
          </w:tcBorders>
          <w:shd w:val="clear" w:color="auto" w:fill="auto"/>
        </w:tcPr>
        <w:p w:rsidR="0045619C" w:rsidRDefault="0045619C" w:rsidP="000659CC">
          <w:pPr>
            <w:pStyle w:val="Footerbold"/>
          </w:pPr>
          <w:r>
            <w:t>Lander &amp; Rogers</w:t>
          </w:r>
        </w:p>
      </w:tc>
      <w:tc>
        <w:tcPr>
          <w:tcW w:w="7149" w:type="dxa"/>
          <w:tcBorders>
            <w:left w:val="single" w:sz="4" w:space="0" w:color="auto"/>
          </w:tcBorders>
          <w:shd w:val="clear" w:color="auto" w:fill="auto"/>
        </w:tcPr>
        <w:p w:rsidR="0045619C" w:rsidRDefault="0045619C" w:rsidP="000659CC">
          <w:pPr>
            <w:pStyle w:val="Footer"/>
          </w:pPr>
        </w:p>
      </w:tc>
      <w:tc>
        <w:tcPr>
          <w:tcW w:w="1065" w:type="dxa"/>
          <w:shd w:val="clear" w:color="auto" w:fill="auto"/>
        </w:tcPr>
        <w:p w:rsidR="0045619C" w:rsidRDefault="0045619C" w:rsidP="000659CC">
          <w:pPr>
            <w:pStyle w:val="Footerrightaligned"/>
          </w:pPr>
          <w:r>
            <w:t xml:space="preserve">Page </w:t>
          </w:r>
          <w:r>
            <w:fldChar w:fldCharType="begin"/>
          </w:r>
          <w:r>
            <w:instrText xml:space="preserve"> PAGE  \* Arabic  \* MERGEFORMAT </w:instrText>
          </w:r>
          <w:r>
            <w:fldChar w:fldCharType="separate"/>
          </w:r>
          <w:bookmarkStart w:id="220" w:name="DocumentTitleP2Footer"/>
          <w:bookmarkEnd w:id="220"/>
          <w:r w:rsidR="00E03B5C">
            <w:rPr>
              <w:noProof/>
            </w:rPr>
            <w:t>18</w:t>
          </w:r>
          <w:r>
            <w:fldChar w:fldCharType="end"/>
          </w:r>
        </w:p>
      </w:tc>
    </w:tr>
    <w:tr w:rsidR="0045619C" w:rsidTr="000659CC">
      <w:trPr>
        <w:cantSplit/>
        <w:trHeight w:hRule="exact" w:val="187"/>
      </w:trPr>
      <w:tc>
        <w:tcPr>
          <w:tcW w:w="1695" w:type="dxa"/>
          <w:tcBorders>
            <w:right w:val="single" w:sz="4" w:space="0" w:color="auto"/>
          </w:tcBorders>
          <w:shd w:val="clear" w:color="auto" w:fill="auto"/>
        </w:tcPr>
        <w:p w:rsidR="0045619C" w:rsidRDefault="0045619C" w:rsidP="000659CC">
          <w:pPr>
            <w:pStyle w:val="Footer"/>
          </w:pPr>
          <w:r>
            <w:rPr>
              <w:noProof/>
            </w:rPr>
            <w:fldChar w:fldCharType="begin"/>
          </w:r>
          <w:r>
            <w:rPr>
              <w:noProof/>
            </w:rPr>
            <w:instrText xml:space="preserve"> FILENAME </w:instrText>
          </w:r>
          <w:r>
            <w:rPr>
              <w:noProof/>
            </w:rPr>
            <w:fldChar w:fldCharType="separate"/>
          </w:r>
          <w:r>
            <w:rPr>
              <w:noProof/>
            </w:rPr>
            <w:t>Division Constitution</w:t>
          </w:r>
          <w:r>
            <w:rPr>
              <w:noProof/>
            </w:rPr>
            <w:fldChar w:fldCharType="end"/>
          </w:r>
        </w:p>
      </w:tc>
      <w:tc>
        <w:tcPr>
          <w:tcW w:w="7149" w:type="dxa"/>
          <w:tcBorders>
            <w:left w:val="single" w:sz="4" w:space="0" w:color="auto"/>
          </w:tcBorders>
          <w:shd w:val="clear" w:color="auto" w:fill="auto"/>
        </w:tcPr>
        <w:p w:rsidR="0045619C" w:rsidRDefault="0045619C" w:rsidP="000659CC">
          <w:pPr>
            <w:pStyle w:val="Footer"/>
          </w:pPr>
        </w:p>
      </w:tc>
      <w:tc>
        <w:tcPr>
          <w:tcW w:w="1065" w:type="dxa"/>
          <w:shd w:val="clear" w:color="auto" w:fill="auto"/>
        </w:tcPr>
        <w:p w:rsidR="0045619C" w:rsidRDefault="0045619C" w:rsidP="000659CC">
          <w:pPr>
            <w:pStyle w:val="Footerrightaligned"/>
          </w:pPr>
        </w:p>
      </w:tc>
    </w:tr>
  </w:tbl>
  <w:p w:rsidR="0045619C" w:rsidRPr="000659CC" w:rsidRDefault="0045619C" w:rsidP="000659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695"/>
      <w:gridCol w:w="7149"/>
      <w:gridCol w:w="1065"/>
    </w:tblGrid>
    <w:tr w:rsidR="0045619C" w:rsidTr="000659CC">
      <w:trPr>
        <w:cantSplit/>
        <w:trHeight w:hRule="exact" w:val="62"/>
      </w:trPr>
      <w:tc>
        <w:tcPr>
          <w:tcW w:w="1695" w:type="dxa"/>
          <w:tcBorders>
            <w:top w:val="single" w:sz="4" w:space="0" w:color="auto"/>
            <w:right w:val="single" w:sz="4" w:space="0" w:color="auto"/>
          </w:tcBorders>
          <w:shd w:val="clear" w:color="auto" w:fill="auto"/>
        </w:tcPr>
        <w:p w:rsidR="0045619C" w:rsidRDefault="0045619C" w:rsidP="000659CC">
          <w:pPr>
            <w:pStyle w:val="FooterRow1"/>
          </w:pPr>
        </w:p>
      </w:tc>
      <w:tc>
        <w:tcPr>
          <w:tcW w:w="7149" w:type="dxa"/>
          <w:tcBorders>
            <w:top w:val="single" w:sz="4" w:space="0" w:color="auto"/>
            <w:left w:val="single" w:sz="4" w:space="0" w:color="auto"/>
          </w:tcBorders>
          <w:shd w:val="clear" w:color="auto" w:fill="auto"/>
        </w:tcPr>
        <w:p w:rsidR="0045619C" w:rsidRDefault="0045619C" w:rsidP="000659CC">
          <w:pPr>
            <w:pStyle w:val="FooterRow1"/>
          </w:pPr>
        </w:p>
      </w:tc>
      <w:tc>
        <w:tcPr>
          <w:tcW w:w="1065" w:type="dxa"/>
          <w:tcBorders>
            <w:top w:val="single" w:sz="4" w:space="0" w:color="auto"/>
          </w:tcBorders>
          <w:shd w:val="clear" w:color="auto" w:fill="auto"/>
        </w:tcPr>
        <w:p w:rsidR="0045619C" w:rsidRDefault="0045619C" w:rsidP="000659CC">
          <w:pPr>
            <w:pStyle w:val="FooterRow1"/>
          </w:pPr>
        </w:p>
      </w:tc>
    </w:tr>
    <w:tr w:rsidR="0045619C" w:rsidTr="000659CC">
      <w:trPr>
        <w:cantSplit/>
        <w:trHeight w:hRule="exact" w:val="187"/>
      </w:trPr>
      <w:tc>
        <w:tcPr>
          <w:tcW w:w="1695" w:type="dxa"/>
          <w:tcBorders>
            <w:right w:val="single" w:sz="4" w:space="0" w:color="auto"/>
          </w:tcBorders>
          <w:shd w:val="clear" w:color="auto" w:fill="auto"/>
        </w:tcPr>
        <w:p w:rsidR="0045619C" w:rsidRDefault="0045619C" w:rsidP="000659CC">
          <w:pPr>
            <w:pStyle w:val="Footerbold"/>
          </w:pPr>
          <w:bookmarkStart w:id="221" w:name="DocumentTitleP1Footer" w:colFirst="1" w:colLast="1"/>
          <w:r>
            <w:t>Lander &amp; Rogers</w:t>
          </w:r>
        </w:p>
      </w:tc>
      <w:tc>
        <w:tcPr>
          <w:tcW w:w="7149" w:type="dxa"/>
          <w:tcBorders>
            <w:left w:val="single" w:sz="4" w:space="0" w:color="auto"/>
          </w:tcBorders>
          <w:shd w:val="clear" w:color="auto" w:fill="auto"/>
        </w:tcPr>
        <w:p w:rsidR="0045619C" w:rsidRDefault="0045619C" w:rsidP="000659CC">
          <w:pPr>
            <w:pStyle w:val="Footer"/>
          </w:pPr>
        </w:p>
      </w:tc>
      <w:tc>
        <w:tcPr>
          <w:tcW w:w="1065" w:type="dxa"/>
          <w:shd w:val="clear" w:color="auto" w:fill="auto"/>
        </w:tcPr>
        <w:p w:rsidR="0045619C" w:rsidRDefault="0045619C" w:rsidP="000659CC">
          <w:pPr>
            <w:pStyle w:val="Footerrightaligned"/>
          </w:pPr>
        </w:p>
      </w:tc>
    </w:tr>
    <w:bookmarkEnd w:id="221"/>
    <w:tr w:rsidR="0045619C" w:rsidTr="000659CC">
      <w:trPr>
        <w:cantSplit/>
        <w:trHeight w:hRule="exact" w:val="187"/>
      </w:trPr>
      <w:tc>
        <w:tcPr>
          <w:tcW w:w="1695" w:type="dxa"/>
          <w:tcBorders>
            <w:right w:val="single" w:sz="4" w:space="0" w:color="auto"/>
          </w:tcBorders>
          <w:shd w:val="clear" w:color="auto" w:fill="auto"/>
        </w:tcPr>
        <w:p w:rsidR="0045619C" w:rsidRDefault="0045619C" w:rsidP="000659CC">
          <w:pPr>
            <w:pStyle w:val="Footer"/>
          </w:pPr>
          <w:r>
            <w:rPr>
              <w:noProof/>
            </w:rPr>
            <w:fldChar w:fldCharType="begin"/>
          </w:r>
          <w:r>
            <w:rPr>
              <w:noProof/>
            </w:rPr>
            <w:instrText xml:space="preserve"> FILENAME </w:instrText>
          </w:r>
          <w:r>
            <w:rPr>
              <w:noProof/>
            </w:rPr>
            <w:fldChar w:fldCharType="separate"/>
          </w:r>
          <w:r>
            <w:rPr>
              <w:noProof/>
            </w:rPr>
            <w:t>Division Constitution</w:t>
          </w:r>
          <w:r>
            <w:rPr>
              <w:noProof/>
            </w:rPr>
            <w:fldChar w:fldCharType="end"/>
          </w:r>
        </w:p>
      </w:tc>
      <w:tc>
        <w:tcPr>
          <w:tcW w:w="7149" w:type="dxa"/>
          <w:tcBorders>
            <w:left w:val="single" w:sz="4" w:space="0" w:color="auto"/>
          </w:tcBorders>
          <w:shd w:val="clear" w:color="auto" w:fill="auto"/>
        </w:tcPr>
        <w:p w:rsidR="0045619C" w:rsidRDefault="0045619C" w:rsidP="000659CC">
          <w:pPr>
            <w:pStyle w:val="Footer"/>
          </w:pPr>
        </w:p>
      </w:tc>
      <w:tc>
        <w:tcPr>
          <w:tcW w:w="1065" w:type="dxa"/>
          <w:shd w:val="clear" w:color="auto" w:fill="auto"/>
        </w:tcPr>
        <w:p w:rsidR="0045619C" w:rsidRDefault="0045619C" w:rsidP="000659CC">
          <w:pPr>
            <w:pStyle w:val="Footerrightaligned"/>
          </w:pPr>
        </w:p>
      </w:tc>
    </w:tr>
  </w:tbl>
  <w:p w:rsidR="0045619C" w:rsidRPr="000659CC" w:rsidRDefault="0045619C" w:rsidP="00065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72" w:rsidRDefault="00F95A72">
      <w:r>
        <w:separator/>
      </w:r>
    </w:p>
  </w:footnote>
  <w:footnote w:type="continuationSeparator" w:id="0">
    <w:p w:rsidR="00F95A72" w:rsidRDefault="00F9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Default="00456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Default="00456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Default="0045619C" w:rsidP="000659CC">
    <w:pPr>
      <w:pStyle w:val="Header"/>
    </w:pPr>
  </w:p>
  <w:p w:rsidR="0045619C" w:rsidRPr="000659CC" w:rsidRDefault="0045619C" w:rsidP="000659CC">
    <w:pPr>
      <w:pStyle w:val="Header1"/>
    </w:pPr>
    <w:r w:rsidRPr="001715BB">
      <w:rPr>
        <w:noProof/>
        <w:sz w:val="20"/>
        <w:lang w:val="en-AU" w:eastAsia="en-AU"/>
      </w:rPr>
      <w:drawing>
        <wp:anchor distT="0" distB="0" distL="114300" distR="114300" simplePos="0" relativeHeight="251653120" behindDoc="0" locked="1" layoutInCell="1" allowOverlap="1">
          <wp:simplePos x="0" y="0"/>
          <wp:positionH relativeFrom="page">
            <wp:posOffset>0</wp:posOffset>
          </wp:positionH>
          <wp:positionV relativeFrom="page">
            <wp:posOffset>791845</wp:posOffset>
          </wp:positionV>
          <wp:extent cx="7121525" cy="647700"/>
          <wp:effectExtent l="0" t="0" r="0" b="0"/>
          <wp:wrapNone/>
          <wp:docPr id="6" name="Picture 6" descr="LR Word A4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Word A4 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15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Default="004561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Pr="000659CC" w:rsidRDefault="0045619C" w:rsidP="000659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Pr="000659CC" w:rsidRDefault="0045619C" w:rsidP="000659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Default="0045619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Pr="000659CC" w:rsidRDefault="0045619C" w:rsidP="000659C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9C" w:rsidRPr="000659CC" w:rsidRDefault="0045619C" w:rsidP="00065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2518F9"/>
    <w:multiLevelType w:val="multilevel"/>
    <w:tmpl w:val="0C09001D"/>
    <w:name w:val="LR firm style DO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5C43D08"/>
    <w:multiLevelType w:val="multilevel"/>
    <w:tmpl w:val="0C09001D"/>
    <w:name w:val="LR firm style DOC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B374CF"/>
    <w:multiLevelType w:val="multilevel"/>
    <w:tmpl w:val="0C09001D"/>
    <w:name w:val="LR firm style D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A150BE"/>
    <w:multiLevelType w:val="multilevel"/>
    <w:tmpl w:val="0C09001D"/>
    <w:name w:val="LR firm style D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2A21D5C"/>
    <w:multiLevelType w:val="multilevel"/>
    <w:tmpl w:val="A9745EC8"/>
    <w:name w:val="LR firm style LTR"/>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0"/>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0"/>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3"/>
        </w:tabs>
        <w:ind w:left="4253"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pPr>
        <w:tabs>
          <w:tab w:val="num" w:pos="5103"/>
        </w:tabs>
        <w:ind w:left="5103" w:hanging="850"/>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2"/>
      <w:numFmt w:val="lowerRoman"/>
      <w:lvlText w:val="(%8)"/>
      <w:lvlJc w:val="left"/>
      <w:pPr>
        <w:tabs>
          <w:tab w:val="num" w:pos="5954"/>
        </w:tabs>
        <w:ind w:left="5954"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27"/>
      <w:numFmt w:val="upperLetter"/>
      <w:lvlText w:val="(%9)"/>
      <w:lvlJc w:val="left"/>
      <w:pPr>
        <w:tabs>
          <w:tab w:val="num" w:pos="6804"/>
        </w:tabs>
        <w:ind w:left="6804" w:hanging="850"/>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ED52FEE"/>
    <w:multiLevelType w:val="multilevel"/>
    <w:tmpl w:val="0C09001D"/>
    <w:name w:val="LR firm style DOC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1EF2B14"/>
    <w:multiLevelType w:val="multilevel"/>
    <w:tmpl w:val="0C09001D"/>
    <w:name w:val="LR firm style DOC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5F3170E"/>
    <w:multiLevelType w:val="hybridMultilevel"/>
    <w:tmpl w:val="B5FABD2C"/>
    <w:lvl w:ilvl="0" w:tplc="73585A8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1EBAF2" w:tentative="1">
      <w:start w:val="1"/>
      <w:numFmt w:val="lowerLetter"/>
      <w:lvlText w:val="%2."/>
      <w:lvlJc w:val="left"/>
      <w:pPr>
        <w:tabs>
          <w:tab w:val="num" w:pos="1440"/>
        </w:tabs>
        <w:ind w:left="1440" w:hanging="360"/>
      </w:pPr>
    </w:lvl>
    <w:lvl w:ilvl="2" w:tplc="7722DC56" w:tentative="1">
      <w:start w:val="1"/>
      <w:numFmt w:val="lowerRoman"/>
      <w:lvlText w:val="%3."/>
      <w:lvlJc w:val="right"/>
      <w:pPr>
        <w:tabs>
          <w:tab w:val="num" w:pos="2160"/>
        </w:tabs>
        <w:ind w:left="2160" w:hanging="180"/>
      </w:pPr>
    </w:lvl>
    <w:lvl w:ilvl="3" w:tplc="821E564E" w:tentative="1">
      <w:start w:val="1"/>
      <w:numFmt w:val="decimal"/>
      <w:lvlText w:val="%4."/>
      <w:lvlJc w:val="left"/>
      <w:pPr>
        <w:tabs>
          <w:tab w:val="num" w:pos="2880"/>
        </w:tabs>
        <w:ind w:left="2880" w:hanging="360"/>
      </w:pPr>
    </w:lvl>
    <w:lvl w:ilvl="4" w:tplc="7E0AC94C" w:tentative="1">
      <w:start w:val="1"/>
      <w:numFmt w:val="lowerLetter"/>
      <w:lvlText w:val="%5."/>
      <w:lvlJc w:val="left"/>
      <w:pPr>
        <w:tabs>
          <w:tab w:val="num" w:pos="3600"/>
        </w:tabs>
        <w:ind w:left="3600" w:hanging="360"/>
      </w:pPr>
    </w:lvl>
    <w:lvl w:ilvl="5" w:tplc="02A604D2" w:tentative="1">
      <w:start w:val="1"/>
      <w:numFmt w:val="lowerRoman"/>
      <w:lvlText w:val="%6."/>
      <w:lvlJc w:val="right"/>
      <w:pPr>
        <w:tabs>
          <w:tab w:val="num" w:pos="4320"/>
        </w:tabs>
        <w:ind w:left="4320" w:hanging="180"/>
      </w:pPr>
    </w:lvl>
    <w:lvl w:ilvl="6" w:tplc="2C1C8626" w:tentative="1">
      <w:start w:val="1"/>
      <w:numFmt w:val="decimal"/>
      <w:lvlText w:val="%7."/>
      <w:lvlJc w:val="left"/>
      <w:pPr>
        <w:tabs>
          <w:tab w:val="num" w:pos="5040"/>
        </w:tabs>
        <w:ind w:left="5040" w:hanging="360"/>
      </w:pPr>
    </w:lvl>
    <w:lvl w:ilvl="7" w:tplc="ECC85B2E" w:tentative="1">
      <w:start w:val="1"/>
      <w:numFmt w:val="lowerLetter"/>
      <w:lvlText w:val="%8."/>
      <w:lvlJc w:val="left"/>
      <w:pPr>
        <w:tabs>
          <w:tab w:val="num" w:pos="5760"/>
        </w:tabs>
        <w:ind w:left="5760" w:hanging="360"/>
      </w:pPr>
    </w:lvl>
    <w:lvl w:ilvl="8" w:tplc="56323898" w:tentative="1">
      <w:start w:val="1"/>
      <w:numFmt w:val="lowerRoman"/>
      <w:lvlText w:val="%9."/>
      <w:lvlJc w:val="right"/>
      <w:pPr>
        <w:tabs>
          <w:tab w:val="num" w:pos="6480"/>
        </w:tabs>
        <w:ind w:left="6480" w:hanging="180"/>
      </w:pPr>
    </w:lvl>
  </w:abstractNum>
  <w:abstractNum w:abstractNumId="10">
    <w:nsid w:val="5BA5128B"/>
    <w:multiLevelType w:val="multilevel"/>
    <w:tmpl w:val="898C22E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7008"/>
        </w:tabs>
        <w:ind w:left="1418" w:hanging="738"/>
      </w:pPr>
      <w:rPr>
        <w:rFonts w:hint="default"/>
        <w:lang w:val="en-GB"/>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959"/>
        </w:tabs>
        <w:ind w:left="2959"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11">
    <w:nsid w:val="66824487"/>
    <w:multiLevelType w:val="multilevel"/>
    <w:tmpl w:val="CD4C5408"/>
    <w:lvl w:ilvl="0">
      <w:start w:val="1"/>
      <w:numFmt w:val="upperLetter"/>
      <w:pStyle w:val="AnnexureH1"/>
      <w:suff w:val="nothing"/>
      <w:lvlText w:val="Annexure %1"/>
      <w:lvlJc w:val="center"/>
      <w:pPr>
        <w:ind w:left="0" w:firstLine="0"/>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1"/>
      <w:lvlText w:val="(%4)"/>
      <w:lvlJc w:val="left"/>
      <w:pPr>
        <w:tabs>
          <w:tab w:val="num" w:pos="2126"/>
        </w:tabs>
        <w:ind w:left="2126" w:hanging="708"/>
      </w:pPr>
      <w:rPr>
        <w:rFonts w:ascii="Arial" w:hAnsi="Arial" w:hint="default"/>
      </w:rPr>
    </w:lvl>
    <w:lvl w:ilvl="4">
      <w:start w:val="1"/>
      <w:numFmt w:val="upperLetter"/>
      <w:pStyle w:val="AnnexureH2"/>
      <w:lvlText w:val="(%5)"/>
      <w:lvlJc w:val="left"/>
      <w:pPr>
        <w:tabs>
          <w:tab w:val="num" w:pos="2835"/>
        </w:tabs>
        <w:ind w:left="2835" w:hanging="709"/>
      </w:pPr>
      <w:rPr>
        <w:rFonts w:ascii="Arial" w:hAnsi="Arial" w:hint="default"/>
      </w:rPr>
    </w:lvl>
    <w:lvl w:ilvl="5">
      <w:start w:val="1"/>
      <w:numFmt w:val="decimal"/>
      <w:pStyle w:val="AnnexureH3"/>
      <w:lvlText w:val="(%6)"/>
      <w:lvlJc w:val="left"/>
      <w:pPr>
        <w:tabs>
          <w:tab w:val="num" w:pos="3544"/>
        </w:tabs>
        <w:ind w:left="3544" w:hanging="709"/>
      </w:pPr>
      <w:rPr>
        <w:rFonts w:ascii="Arial" w:hAnsi="Arial" w:hint="default"/>
      </w:rPr>
    </w:lvl>
    <w:lvl w:ilvl="6">
      <w:start w:val="1"/>
      <w:numFmt w:val="lowerLetter"/>
      <w:pStyle w:val="AnnexureH4"/>
      <w:lvlText w:val="%7."/>
      <w:lvlJc w:val="left"/>
      <w:pPr>
        <w:tabs>
          <w:tab w:val="num" w:pos="4253"/>
        </w:tabs>
        <w:ind w:left="4253" w:hanging="709"/>
      </w:pPr>
      <w:rPr>
        <w:rFonts w:ascii="Arial" w:hAnsi="Arial" w:hint="default"/>
      </w:rPr>
    </w:lvl>
    <w:lvl w:ilvl="7">
      <w:start w:val="1"/>
      <w:numFmt w:val="lowerRoman"/>
      <w:pStyle w:val="AnnexureH5"/>
      <w:lvlText w:val="%8."/>
      <w:lvlJc w:val="left"/>
      <w:pPr>
        <w:tabs>
          <w:tab w:val="num" w:pos="4961"/>
        </w:tabs>
        <w:ind w:left="4961" w:hanging="708"/>
      </w:pPr>
      <w:rPr>
        <w:rFonts w:ascii="Arial" w:hAnsi="Arial" w:hint="default"/>
      </w:rPr>
    </w:lvl>
    <w:lvl w:ilvl="8">
      <w:start w:val="1"/>
      <w:numFmt w:val="upperLetter"/>
      <w:pStyle w:val="AnnexureH6"/>
      <w:lvlText w:val="%9."/>
      <w:lvlJc w:val="left"/>
      <w:pPr>
        <w:tabs>
          <w:tab w:val="num" w:pos="5670"/>
        </w:tabs>
        <w:ind w:left="5670" w:hanging="709"/>
      </w:pPr>
      <w:rPr>
        <w:rFonts w:ascii="Arial" w:hAnsi="Arial" w:hint="default"/>
      </w:rPr>
    </w:lvl>
  </w:abstractNum>
  <w:abstractNum w:abstractNumId="12">
    <w:nsid w:val="6BEF71F6"/>
    <w:multiLevelType w:val="multilevel"/>
    <w:tmpl w:val="FBC8C60C"/>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
    <w:nsid w:val="763E6855"/>
    <w:multiLevelType w:val="multilevel"/>
    <w:tmpl w:val="9E281340"/>
    <w:lvl w:ilvl="0">
      <w:start w:val="1"/>
      <w:numFmt w:val="decimal"/>
      <w:pStyle w:val="ScheduleH1"/>
      <w:suff w:val="nothing"/>
      <w:lvlText w:val="schedule %1"/>
      <w:lvlJc w:val="center"/>
      <w:pPr>
        <w:ind w:left="0" w:firstLine="0"/>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4"/>
      <w:lvlText w:val="%7."/>
      <w:lvlJc w:val="left"/>
      <w:pPr>
        <w:tabs>
          <w:tab w:val="num" w:pos="4253"/>
        </w:tabs>
        <w:ind w:left="4253" w:hanging="709"/>
      </w:pPr>
      <w:rPr>
        <w:rFonts w:ascii="Arial" w:hAnsi="Arial" w:hint="default"/>
      </w:rPr>
    </w:lvl>
    <w:lvl w:ilvl="7">
      <w:start w:val="1"/>
      <w:numFmt w:val="lowerRoman"/>
      <w:pStyle w:val="ScheduleH5"/>
      <w:lvlText w:val="%8."/>
      <w:lvlJc w:val="left"/>
      <w:pPr>
        <w:tabs>
          <w:tab w:val="num" w:pos="4961"/>
        </w:tabs>
        <w:ind w:left="4961" w:hanging="708"/>
      </w:pPr>
      <w:rPr>
        <w:rFonts w:ascii="Arial" w:hAnsi="Arial" w:hint="default"/>
      </w:rPr>
    </w:lvl>
    <w:lvl w:ilvl="8">
      <w:start w:val="1"/>
      <w:numFmt w:val="upperLetter"/>
      <w:pStyle w:val="ScheduleH6"/>
      <w:lvlText w:val="%9."/>
      <w:lvlJc w:val="left"/>
      <w:pPr>
        <w:tabs>
          <w:tab w:val="num" w:pos="5670"/>
        </w:tabs>
        <w:ind w:left="5670" w:hanging="709"/>
      </w:pPr>
      <w:rPr>
        <w:rFonts w:ascii="Arial" w:hAnsi="Arial" w:hint="default"/>
      </w:rPr>
    </w:lvl>
  </w:abstractNum>
  <w:abstractNum w:abstractNumId="14">
    <w:nsid w:val="7D822A68"/>
    <w:multiLevelType w:val="hybridMultilevel"/>
    <w:tmpl w:val="AB44FC06"/>
    <w:lvl w:ilvl="0" w:tplc="D3003FFC">
      <w:start w:val="1"/>
      <w:numFmt w:val="bullet"/>
      <w:pStyle w:val="LRDP12"/>
      <w:lvlText w:val=""/>
      <w:lvlJc w:val="left"/>
      <w:pPr>
        <w:tabs>
          <w:tab w:val="num" w:pos="709"/>
        </w:tabs>
        <w:ind w:left="709" w:hanging="709"/>
      </w:pPr>
      <w:rPr>
        <w:rFonts w:ascii="Symbol" w:hAnsi="Symbol" w:hint="default"/>
        <w:sz w:val="20"/>
      </w:rPr>
    </w:lvl>
    <w:lvl w:ilvl="1" w:tplc="38A0DE38" w:tentative="1">
      <w:start w:val="1"/>
      <w:numFmt w:val="bullet"/>
      <w:lvlText w:val="o"/>
      <w:lvlJc w:val="left"/>
      <w:pPr>
        <w:tabs>
          <w:tab w:val="num" w:pos="1440"/>
        </w:tabs>
        <w:ind w:left="1440" w:hanging="360"/>
      </w:pPr>
      <w:rPr>
        <w:rFonts w:ascii="Courier New" w:hAnsi="Courier New" w:cs="Courier New" w:hint="default"/>
      </w:rPr>
    </w:lvl>
    <w:lvl w:ilvl="2" w:tplc="BFD4A848" w:tentative="1">
      <w:start w:val="1"/>
      <w:numFmt w:val="bullet"/>
      <w:lvlText w:val=""/>
      <w:lvlJc w:val="left"/>
      <w:pPr>
        <w:tabs>
          <w:tab w:val="num" w:pos="2160"/>
        </w:tabs>
        <w:ind w:left="2160" w:hanging="360"/>
      </w:pPr>
      <w:rPr>
        <w:rFonts w:ascii="Wingdings" w:hAnsi="Wingdings" w:hint="default"/>
      </w:rPr>
    </w:lvl>
    <w:lvl w:ilvl="3" w:tplc="78B4244C" w:tentative="1">
      <w:start w:val="1"/>
      <w:numFmt w:val="bullet"/>
      <w:lvlText w:val=""/>
      <w:lvlJc w:val="left"/>
      <w:pPr>
        <w:tabs>
          <w:tab w:val="num" w:pos="2880"/>
        </w:tabs>
        <w:ind w:left="2880" w:hanging="360"/>
      </w:pPr>
      <w:rPr>
        <w:rFonts w:ascii="Symbol" w:hAnsi="Symbol" w:hint="default"/>
      </w:rPr>
    </w:lvl>
    <w:lvl w:ilvl="4" w:tplc="F2B6E992" w:tentative="1">
      <w:start w:val="1"/>
      <w:numFmt w:val="bullet"/>
      <w:lvlText w:val="o"/>
      <w:lvlJc w:val="left"/>
      <w:pPr>
        <w:tabs>
          <w:tab w:val="num" w:pos="3600"/>
        </w:tabs>
        <w:ind w:left="3600" w:hanging="360"/>
      </w:pPr>
      <w:rPr>
        <w:rFonts w:ascii="Courier New" w:hAnsi="Courier New" w:cs="Courier New" w:hint="default"/>
      </w:rPr>
    </w:lvl>
    <w:lvl w:ilvl="5" w:tplc="0C1CD028" w:tentative="1">
      <w:start w:val="1"/>
      <w:numFmt w:val="bullet"/>
      <w:lvlText w:val=""/>
      <w:lvlJc w:val="left"/>
      <w:pPr>
        <w:tabs>
          <w:tab w:val="num" w:pos="4320"/>
        </w:tabs>
        <w:ind w:left="4320" w:hanging="360"/>
      </w:pPr>
      <w:rPr>
        <w:rFonts w:ascii="Wingdings" w:hAnsi="Wingdings" w:hint="default"/>
      </w:rPr>
    </w:lvl>
    <w:lvl w:ilvl="6" w:tplc="15C6D378" w:tentative="1">
      <w:start w:val="1"/>
      <w:numFmt w:val="bullet"/>
      <w:lvlText w:val=""/>
      <w:lvlJc w:val="left"/>
      <w:pPr>
        <w:tabs>
          <w:tab w:val="num" w:pos="5040"/>
        </w:tabs>
        <w:ind w:left="5040" w:hanging="360"/>
      </w:pPr>
      <w:rPr>
        <w:rFonts w:ascii="Symbol" w:hAnsi="Symbol" w:hint="default"/>
      </w:rPr>
    </w:lvl>
    <w:lvl w:ilvl="7" w:tplc="5E4040E2" w:tentative="1">
      <w:start w:val="1"/>
      <w:numFmt w:val="bullet"/>
      <w:lvlText w:val="o"/>
      <w:lvlJc w:val="left"/>
      <w:pPr>
        <w:tabs>
          <w:tab w:val="num" w:pos="5760"/>
        </w:tabs>
        <w:ind w:left="5760" w:hanging="360"/>
      </w:pPr>
      <w:rPr>
        <w:rFonts w:ascii="Courier New" w:hAnsi="Courier New" w:cs="Courier New" w:hint="default"/>
      </w:rPr>
    </w:lvl>
    <w:lvl w:ilvl="8" w:tplc="95B26C4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num>
  <w:num w:numId="4">
    <w:abstractNumId w:val="14"/>
  </w:num>
  <w:num w:numId="5">
    <w:abstractNumId w:val="8"/>
  </w:num>
  <w:num w:numId="6">
    <w:abstractNumId w:val="13"/>
  </w:num>
  <w:num w:numId="7">
    <w:abstractNumId w:val="9"/>
  </w:num>
  <w:num w:numId="8">
    <w:abstractNumId w:val="12"/>
  </w:num>
  <w:num w:numId="9">
    <w:abstractNumId w:val="10"/>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84"/>
    <w:rsid w:val="000015A5"/>
    <w:rsid w:val="00002000"/>
    <w:rsid w:val="00002EA9"/>
    <w:rsid w:val="00002EF4"/>
    <w:rsid w:val="00003839"/>
    <w:rsid w:val="00004016"/>
    <w:rsid w:val="000062BD"/>
    <w:rsid w:val="0001021F"/>
    <w:rsid w:val="00010FFB"/>
    <w:rsid w:val="00011AF5"/>
    <w:rsid w:val="00012900"/>
    <w:rsid w:val="00014A0B"/>
    <w:rsid w:val="00017D44"/>
    <w:rsid w:val="0002011E"/>
    <w:rsid w:val="000204E1"/>
    <w:rsid w:val="00023584"/>
    <w:rsid w:val="00024A79"/>
    <w:rsid w:val="000263E6"/>
    <w:rsid w:val="00031D6A"/>
    <w:rsid w:val="00031DBF"/>
    <w:rsid w:val="00032A3A"/>
    <w:rsid w:val="000334B8"/>
    <w:rsid w:val="0003767C"/>
    <w:rsid w:val="0004245B"/>
    <w:rsid w:val="00047259"/>
    <w:rsid w:val="0005161A"/>
    <w:rsid w:val="00057870"/>
    <w:rsid w:val="000621CB"/>
    <w:rsid w:val="000659CC"/>
    <w:rsid w:val="0006636A"/>
    <w:rsid w:val="00067290"/>
    <w:rsid w:val="00070870"/>
    <w:rsid w:val="00071271"/>
    <w:rsid w:val="00073416"/>
    <w:rsid w:val="000740F5"/>
    <w:rsid w:val="00074F81"/>
    <w:rsid w:val="00077756"/>
    <w:rsid w:val="00077987"/>
    <w:rsid w:val="000806AC"/>
    <w:rsid w:val="00086C51"/>
    <w:rsid w:val="000876E5"/>
    <w:rsid w:val="00093357"/>
    <w:rsid w:val="00094E1A"/>
    <w:rsid w:val="000955F3"/>
    <w:rsid w:val="00095997"/>
    <w:rsid w:val="00096051"/>
    <w:rsid w:val="00096570"/>
    <w:rsid w:val="00097965"/>
    <w:rsid w:val="000A2FC4"/>
    <w:rsid w:val="000A41C7"/>
    <w:rsid w:val="000B13C7"/>
    <w:rsid w:val="000B4DFE"/>
    <w:rsid w:val="000B61A0"/>
    <w:rsid w:val="000B706F"/>
    <w:rsid w:val="000C3410"/>
    <w:rsid w:val="000C3C87"/>
    <w:rsid w:val="000C551C"/>
    <w:rsid w:val="000C5BBF"/>
    <w:rsid w:val="000D13FD"/>
    <w:rsid w:val="000D3AEF"/>
    <w:rsid w:val="000D4F83"/>
    <w:rsid w:val="000D6114"/>
    <w:rsid w:val="000E03BA"/>
    <w:rsid w:val="000E1C32"/>
    <w:rsid w:val="000E1F6B"/>
    <w:rsid w:val="000E32C7"/>
    <w:rsid w:val="000E508C"/>
    <w:rsid w:val="000E7387"/>
    <w:rsid w:val="000F189D"/>
    <w:rsid w:val="000F1CBB"/>
    <w:rsid w:val="000F1EAA"/>
    <w:rsid w:val="000F2BEE"/>
    <w:rsid w:val="000F6C1C"/>
    <w:rsid w:val="00103D28"/>
    <w:rsid w:val="001055FF"/>
    <w:rsid w:val="00114ED5"/>
    <w:rsid w:val="00121389"/>
    <w:rsid w:val="0012363F"/>
    <w:rsid w:val="001258BE"/>
    <w:rsid w:val="0012782D"/>
    <w:rsid w:val="00130C0E"/>
    <w:rsid w:val="00130C33"/>
    <w:rsid w:val="00133B70"/>
    <w:rsid w:val="00133E76"/>
    <w:rsid w:val="00143566"/>
    <w:rsid w:val="00143ADF"/>
    <w:rsid w:val="00143DA7"/>
    <w:rsid w:val="001447A9"/>
    <w:rsid w:val="001464D4"/>
    <w:rsid w:val="00147B0B"/>
    <w:rsid w:val="00147FE3"/>
    <w:rsid w:val="0015133E"/>
    <w:rsid w:val="001528EB"/>
    <w:rsid w:val="00153A2A"/>
    <w:rsid w:val="001617B7"/>
    <w:rsid w:val="001625AE"/>
    <w:rsid w:val="00163036"/>
    <w:rsid w:val="00166586"/>
    <w:rsid w:val="00174C2C"/>
    <w:rsid w:val="001754E4"/>
    <w:rsid w:val="001760C8"/>
    <w:rsid w:val="00177719"/>
    <w:rsid w:val="001777FC"/>
    <w:rsid w:val="001829EE"/>
    <w:rsid w:val="001902CE"/>
    <w:rsid w:val="00197A1F"/>
    <w:rsid w:val="001A0B31"/>
    <w:rsid w:val="001A0F20"/>
    <w:rsid w:val="001A6149"/>
    <w:rsid w:val="001A6C9B"/>
    <w:rsid w:val="001A7EBB"/>
    <w:rsid w:val="001B289C"/>
    <w:rsid w:val="001B32DB"/>
    <w:rsid w:val="001B411B"/>
    <w:rsid w:val="001B548D"/>
    <w:rsid w:val="001B6925"/>
    <w:rsid w:val="001C1BDC"/>
    <w:rsid w:val="001C5769"/>
    <w:rsid w:val="001C6F9D"/>
    <w:rsid w:val="001C7555"/>
    <w:rsid w:val="001D10DE"/>
    <w:rsid w:val="001D12F7"/>
    <w:rsid w:val="001D30CE"/>
    <w:rsid w:val="001D3916"/>
    <w:rsid w:val="001D4EDA"/>
    <w:rsid w:val="001D5DCF"/>
    <w:rsid w:val="001D6A26"/>
    <w:rsid w:val="001E0558"/>
    <w:rsid w:val="001E1E3C"/>
    <w:rsid w:val="001E305E"/>
    <w:rsid w:val="001E483D"/>
    <w:rsid w:val="001E5965"/>
    <w:rsid w:val="001F7586"/>
    <w:rsid w:val="00200B28"/>
    <w:rsid w:val="00202EE8"/>
    <w:rsid w:val="00203667"/>
    <w:rsid w:val="002048B1"/>
    <w:rsid w:val="00205BFD"/>
    <w:rsid w:val="002070E5"/>
    <w:rsid w:val="00207B2E"/>
    <w:rsid w:val="002112C9"/>
    <w:rsid w:val="00213659"/>
    <w:rsid w:val="00213F98"/>
    <w:rsid w:val="00215644"/>
    <w:rsid w:val="00216A0D"/>
    <w:rsid w:val="00221140"/>
    <w:rsid w:val="00221447"/>
    <w:rsid w:val="00223172"/>
    <w:rsid w:val="00240AEE"/>
    <w:rsid w:val="00240CA8"/>
    <w:rsid w:val="0024226A"/>
    <w:rsid w:val="002428EC"/>
    <w:rsid w:val="0024454D"/>
    <w:rsid w:val="00251318"/>
    <w:rsid w:val="0025350E"/>
    <w:rsid w:val="002538E8"/>
    <w:rsid w:val="00253D37"/>
    <w:rsid w:val="002553A1"/>
    <w:rsid w:val="0026033C"/>
    <w:rsid w:val="0026173F"/>
    <w:rsid w:val="00262DED"/>
    <w:rsid w:val="0026525E"/>
    <w:rsid w:val="0026672B"/>
    <w:rsid w:val="00267511"/>
    <w:rsid w:val="00272896"/>
    <w:rsid w:val="00273FA8"/>
    <w:rsid w:val="0027531D"/>
    <w:rsid w:val="00276269"/>
    <w:rsid w:val="00276F96"/>
    <w:rsid w:val="00277F3C"/>
    <w:rsid w:val="0028178E"/>
    <w:rsid w:val="00283084"/>
    <w:rsid w:val="0028331E"/>
    <w:rsid w:val="00285440"/>
    <w:rsid w:val="002870E6"/>
    <w:rsid w:val="002918AC"/>
    <w:rsid w:val="00294762"/>
    <w:rsid w:val="0029482B"/>
    <w:rsid w:val="00297C0A"/>
    <w:rsid w:val="002A01B4"/>
    <w:rsid w:val="002A0F83"/>
    <w:rsid w:val="002A770F"/>
    <w:rsid w:val="002A7901"/>
    <w:rsid w:val="002B0C1A"/>
    <w:rsid w:val="002B0E7E"/>
    <w:rsid w:val="002C0030"/>
    <w:rsid w:val="002C695B"/>
    <w:rsid w:val="002C7B12"/>
    <w:rsid w:val="002D0223"/>
    <w:rsid w:val="002E06F2"/>
    <w:rsid w:val="002E1122"/>
    <w:rsid w:val="002E33C2"/>
    <w:rsid w:val="002E6C07"/>
    <w:rsid w:val="002E743E"/>
    <w:rsid w:val="002F08E7"/>
    <w:rsid w:val="002F0AB9"/>
    <w:rsid w:val="002F1DB1"/>
    <w:rsid w:val="002F293D"/>
    <w:rsid w:val="002F634E"/>
    <w:rsid w:val="002F655A"/>
    <w:rsid w:val="002F6FF4"/>
    <w:rsid w:val="002F7261"/>
    <w:rsid w:val="002F7A24"/>
    <w:rsid w:val="003006B0"/>
    <w:rsid w:val="0030104A"/>
    <w:rsid w:val="00305E5E"/>
    <w:rsid w:val="003067FC"/>
    <w:rsid w:val="00306ADA"/>
    <w:rsid w:val="0031386F"/>
    <w:rsid w:val="00316893"/>
    <w:rsid w:val="00317D3A"/>
    <w:rsid w:val="00317DD5"/>
    <w:rsid w:val="00322ACC"/>
    <w:rsid w:val="00324AD6"/>
    <w:rsid w:val="00326E4A"/>
    <w:rsid w:val="00327592"/>
    <w:rsid w:val="0033507E"/>
    <w:rsid w:val="00337D63"/>
    <w:rsid w:val="00344BB7"/>
    <w:rsid w:val="00346BEB"/>
    <w:rsid w:val="003518EF"/>
    <w:rsid w:val="00352EF7"/>
    <w:rsid w:val="003549BB"/>
    <w:rsid w:val="00362ECD"/>
    <w:rsid w:val="003630BC"/>
    <w:rsid w:val="0036320B"/>
    <w:rsid w:val="00364BE3"/>
    <w:rsid w:val="00366859"/>
    <w:rsid w:val="00371AA7"/>
    <w:rsid w:val="003724BF"/>
    <w:rsid w:val="003756DC"/>
    <w:rsid w:val="00375F83"/>
    <w:rsid w:val="00380CB4"/>
    <w:rsid w:val="00381087"/>
    <w:rsid w:val="00382484"/>
    <w:rsid w:val="0038597E"/>
    <w:rsid w:val="003909DA"/>
    <w:rsid w:val="00390E70"/>
    <w:rsid w:val="0039171A"/>
    <w:rsid w:val="003924A0"/>
    <w:rsid w:val="00394086"/>
    <w:rsid w:val="0039564C"/>
    <w:rsid w:val="00397689"/>
    <w:rsid w:val="003A071E"/>
    <w:rsid w:val="003A1FDF"/>
    <w:rsid w:val="003B10D3"/>
    <w:rsid w:val="003B4A64"/>
    <w:rsid w:val="003B4F3C"/>
    <w:rsid w:val="003B514F"/>
    <w:rsid w:val="003B5654"/>
    <w:rsid w:val="003C0C58"/>
    <w:rsid w:val="003C17CC"/>
    <w:rsid w:val="003C1824"/>
    <w:rsid w:val="003C64AA"/>
    <w:rsid w:val="003C6E00"/>
    <w:rsid w:val="003C737D"/>
    <w:rsid w:val="003D1910"/>
    <w:rsid w:val="003D298F"/>
    <w:rsid w:val="003D39C5"/>
    <w:rsid w:val="003D4567"/>
    <w:rsid w:val="003D5924"/>
    <w:rsid w:val="003D5BDD"/>
    <w:rsid w:val="003E2C5A"/>
    <w:rsid w:val="003E45D3"/>
    <w:rsid w:val="003E60D6"/>
    <w:rsid w:val="003E6F87"/>
    <w:rsid w:val="003F24BB"/>
    <w:rsid w:val="00402359"/>
    <w:rsid w:val="00407E47"/>
    <w:rsid w:val="00412520"/>
    <w:rsid w:val="0041435B"/>
    <w:rsid w:val="004160C1"/>
    <w:rsid w:val="0042172B"/>
    <w:rsid w:val="00421DC0"/>
    <w:rsid w:val="004241BE"/>
    <w:rsid w:val="00425A1C"/>
    <w:rsid w:val="00430943"/>
    <w:rsid w:val="00436CE5"/>
    <w:rsid w:val="00442932"/>
    <w:rsid w:val="00442994"/>
    <w:rsid w:val="00443770"/>
    <w:rsid w:val="00444E73"/>
    <w:rsid w:val="00447935"/>
    <w:rsid w:val="00453954"/>
    <w:rsid w:val="0045619C"/>
    <w:rsid w:val="004563E2"/>
    <w:rsid w:val="004571FD"/>
    <w:rsid w:val="0046111F"/>
    <w:rsid w:val="0046260F"/>
    <w:rsid w:val="004636AC"/>
    <w:rsid w:val="00470C04"/>
    <w:rsid w:val="004712F2"/>
    <w:rsid w:val="004726D5"/>
    <w:rsid w:val="00472CE8"/>
    <w:rsid w:val="0047364D"/>
    <w:rsid w:val="00474060"/>
    <w:rsid w:val="00475626"/>
    <w:rsid w:val="004779EF"/>
    <w:rsid w:val="00481D91"/>
    <w:rsid w:val="00483418"/>
    <w:rsid w:val="00486BEF"/>
    <w:rsid w:val="00491C3B"/>
    <w:rsid w:val="00493AB9"/>
    <w:rsid w:val="00495572"/>
    <w:rsid w:val="00495EC1"/>
    <w:rsid w:val="0049654C"/>
    <w:rsid w:val="00497479"/>
    <w:rsid w:val="004A3E8B"/>
    <w:rsid w:val="004A44B4"/>
    <w:rsid w:val="004A5D12"/>
    <w:rsid w:val="004A7C92"/>
    <w:rsid w:val="004B1577"/>
    <w:rsid w:val="004B179D"/>
    <w:rsid w:val="004B2622"/>
    <w:rsid w:val="004B2CBA"/>
    <w:rsid w:val="004C32F8"/>
    <w:rsid w:val="004C604E"/>
    <w:rsid w:val="004D07AF"/>
    <w:rsid w:val="004D2F2F"/>
    <w:rsid w:val="004D774C"/>
    <w:rsid w:val="004D7965"/>
    <w:rsid w:val="004E2ED7"/>
    <w:rsid w:val="004E343E"/>
    <w:rsid w:val="004E7DEA"/>
    <w:rsid w:val="004F0444"/>
    <w:rsid w:val="004F169E"/>
    <w:rsid w:val="004F2020"/>
    <w:rsid w:val="00500128"/>
    <w:rsid w:val="00501860"/>
    <w:rsid w:val="00502E58"/>
    <w:rsid w:val="0050447D"/>
    <w:rsid w:val="00504CAB"/>
    <w:rsid w:val="00504E27"/>
    <w:rsid w:val="005061E7"/>
    <w:rsid w:val="005103CC"/>
    <w:rsid w:val="00522956"/>
    <w:rsid w:val="0052654B"/>
    <w:rsid w:val="005346DD"/>
    <w:rsid w:val="005348B3"/>
    <w:rsid w:val="00537A73"/>
    <w:rsid w:val="0054053D"/>
    <w:rsid w:val="00540F60"/>
    <w:rsid w:val="005448E3"/>
    <w:rsid w:val="005459A6"/>
    <w:rsid w:val="00545EC5"/>
    <w:rsid w:val="00547ADF"/>
    <w:rsid w:val="0055433B"/>
    <w:rsid w:val="00554A2B"/>
    <w:rsid w:val="00554F83"/>
    <w:rsid w:val="00556926"/>
    <w:rsid w:val="00561DF1"/>
    <w:rsid w:val="00563EA2"/>
    <w:rsid w:val="0056606D"/>
    <w:rsid w:val="00572868"/>
    <w:rsid w:val="005753DA"/>
    <w:rsid w:val="0057594B"/>
    <w:rsid w:val="005826DD"/>
    <w:rsid w:val="00582FA0"/>
    <w:rsid w:val="005856BE"/>
    <w:rsid w:val="00586E71"/>
    <w:rsid w:val="00590D72"/>
    <w:rsid w:val="0059142E"/>
    <w:rsid w:val="005917C6"/>
    <w:rsid w:val="00597440"/>
    <w:rsid w:val="005A26C5"/>
    <w:rsid w:val="005A372E"/>
    <w:rsid w:val="005A4D66"/>
    <w:rsid w:val="005A7243"/>
    <w:rsid w:val="005B02FC"/>
    <w:rsid w:val="005B474F"/>
    <w:rsid w:val="005B4E3E"/>
    <w:rsid w:val="005B7BEC"/>
    <w:rsid w:val="005B7F25"/>
    <w:rsid w:val="005C2894"/>
    <w:rsid w:val="005C30B4"/>
    <w:rsid w:val="005C4F7D"/>
    <w:rsid w:val="005D3423"/>
    <w:rsid w:val="005D5B0B"/>
    <w:rsid w:val="005D62DF"/>
    <w:rsid w:val="005D7D4A"/>
    <w:rsid w:val="005E2C1C"/>
    <w:rsid w:val="005E477B"/>
    <w:rsid w:val="005E4B85"/>
    <w:rsid w:val="005F0264"/>
    <w:rsid w:val="005F277D"/>
    <w:rsid w:val="005F2F84"/>
    <w:rsid w:val="005F4D4F"/>
    <w:rsid w:val="005F7586"/>
    <w:rsid w:val="005F75A1"/>
    <w:rsid w:val="00601689"/>
    <w:rsid w:val="00602BE2"/>
    <w:rsid w:val="0060699F"/>
    <w:rsid w:val="00606AE9"/>
    <w:rsid w:val="00607091"/>
    <w:rsid w:val="0060744D"/>
    <w:rsid w:val="00614305"/>
    <w:rsid w:val="0061729F"/>
    <w:rsid w:val="00621C3B"/>
    <w:rsid w:val="00621C72"/>
    <w:rsid w:val="0062230B"/>
    <w:rsid w:val="006244BA"/>
    <w:rsid w:val="006257AF"/>
    <w:rsid w:val="0063111C"/>
    <w:rsid w:val="00634867"/>
    <w:rsid w:val="00637FA7"/>
    <w:rsid w:val="00646224"/>
    <w:rsid w:val="00646933"/>
    <w:rsid w:val="00650987"/>
    <w:rsid w:val="00650B83"/>
    <w:rsid w:val="00651812"/>
    <w:rsid w:val="00655A85"/>
    <w:rsid w:val="006623AE"/>
    <w:rsid w:val="006629DC"/>
    <w:rsid w:val="00663DF4"/>
    <w:rsid w:val="00663FAB"/>
    <w:rsid w:val="006665AD"/>
    <w:rsid w:val="00667213"/>
    <w:rsid w:val="00667ED3"/>
    <w:rsid w:val="006712A6"/>
    <w:rsid w:val="00681DD5"/>
    <w:rsid w:val="0068235C"/>
    <w:rsid w:val="00682866"/>
    <w:rsid w:val="00682FE2"/>
    <w:rsid w:val="006871BE"/>
    <w:rsid w:val="006872A7"/>
    <w:rsid w:val="00687C30"/>
    <w:rsid w:val="0069458E"/>
    <w:rsid w:val="006949D0"/>
    <w:rsid w:val="006953D2"/>
    <w:rsid w:val="006962B6"/>
    <w:rsid w:val="006A0B45"/>
    <w:rsid w:val="006A5021"/>
    <w:rsid w:val="006A60F7"/>
    <w:rsid w:val="006A7D01"/>
    <w:rsid w:val="006B182C"/>
    <w:rsid w:val="006B1EBB"/>
    <w:rsid w:val="006B27A1"/>
    <w:rsid w:val="006B4E69"/>
    <w:rsid w:val="006B5A86"/>
    <w:rsid w:val="006B7AA6"/>
    <w:rsid w:val="006B7E3C"/>
    <w:rsid w:val="006C41AD"/>
    <w:rsid w:val="006C4EFC"/>
    <w:rsid w:val="006C5150"/>
    <w:rsid w:val="006C5810"/>
    <w:rsid w:val="006C6A51"/>
    <w:rsid w:val="006C7E6D"/>
    <w:rsid w:val="006D1851"/>
    <w:rsid w:val="006D61F9"/>
    <w:rsid w:val="006E3566"/>
    <w:rsid w:val="006E3C8D"/>
    <w:rsid w:val="006E415D"/>
    <w:rsid w:val="006E446D"/>
    <w:rsid w:val="006E462B"/>
    <w:rsid w:val="006E4F3C"/>
    <w:rsid w:val="006E65CC"/>
    <w:rsid w:val="006E7C0F"/>
    <w:rsid w:val="006F69B7"/>
    <w:rsid w:val="0070435C"/>
    <w:rsid w:val="0070675F"/>
    <w:rsid w:val="00711020"/>
    <w:rsid w:val="007125D1"/>
    <w:rsid w:val="007135E3"/>
    <w:rsid w:val="00714466"/>
    <w:rsid w:val="00715822"/>
    <w:rsid w:val="00721260"/>
    <w:rsid w:val="00721898"/>
    <w:rsid w:val="0072298D"/>
    <w:rsid w:val="00722D5E"/>
    <w:rsid w:val="007238EE"/>
    <w:rsid w:val="007243B3"/>
    <w:rsid w:val="00726087"/>
    <w:rsid w:val="00727BE4"/>
    <w:rsid w:val="00727E90"/>
    <w:rsid w:val="0073029A"/>
    <w:rsid w:val="00731C70"/>
    <w:rsid w:val="00732515"/>
    <w:rsid w:val="00733A09"/>
    <w:rsid w:val="00735D9E"/>
    <w:rsid w:val="00737DB6"/>
    <w:rsid w:val="0074144E"/>
    <w:rsid w:val="0074210F"/>
    <w:rsid w:val="00744F23"/>
    <w:rsid w:val="007465FB"/>
    <w:rsid w:val="00746A14"/>
    <w:rsid w:val="00751183"/>
    <w:rsid w:val="00752DB3"/>
    <w:rsid w:val="00753AE4"/>
    <w:rsid w:val="00753C5B"/>
    <w:rsid w:val="00754C43"/>
    <w:rsid w:val="00754F73"/>
    <w:rsid w:val="0075664D"/>
    <w:rsid w:val="00757DE4"/>
    <w:rsid w:val="007622B4"/>
    <w:rsid w:val="00763BDA"/>
    <w:rsid w:val="0076438B"/>
    <w:rsid w:val="007654FB"/>
    <w:rsid w:val="00770A9C"/>
    <w:rsid w:val="00771EC4"/>
    <w:rsid w:val="00772091"/>
    <w:rsid w:val="00772A2D"/>
    <w:rsid w:val="007824B3"/>
    <w:rsid w:val="00784DD1"/>
    <w:rsid w:val="00790984"/>
    <w:rsid w:val="007964D5"/>
    <w:rsid w:val="00796E83"/>
    <w:rsid w:val="007977D6"/>
    <w:rsid w:val="007A095B"/>
    <w:rsid w:val="007A09EE"/>
    <w:rsid w:val="007A1A63"/>
    <w:rsid w:val="007A330E"/>
    <w:rsid w:val="007A50CD"/>
    <w:rsid w:val="007A5904"/>
    <w:rsid w:val="007A6B2E"/>
    <w:rsid w:val="007A79C5"/>
    <w:rsid w:val="007B08B2"/>
    <w:rsid w:val="007B0990"/>
    <w:rsid w:val="007B1716"/>
    <w:rsid w:val="007B2E1F"/>
    <w:rsid w:val="007B407B"/>
    <w:rsid w:val="007B5982"/>
    <w:rsid w:val="007B5E7A"/>
    <w:rsid w:val="007B7D96"/>
    <w:rsid w:val="007B7DD4"/>
    <w:rsid w:val="007C16D6"/>
    <w:rsid w:val="007C2EF5"/>
    <w:rsid w:val="007C501F"/>
    <w:rsid w:val="007C53EF"/>
    <w:rsid w:val="007C689C"/>
    <w:rsid w:val="007D0F9B"/>
    <w:rsid w:val="007D2E08"/>
    <w:rsid w:val="007D7207"/>
    <w:rsid w:val="007D7542"/>
    <w:rsid w:val="007D7DFC"/>
    <w:rsid w:val="007E115B"/>
    <w:rsid w:val="007E27CF"/>
    <w:rsid w:val="007E2A2A"/>
    <w:rsid w:val="007E389E"/>
    <w:rsid w:val="007E3961"/>
    <w:rsid w:val="007E43B5"/>
    <w:rsid w:val="007E5B1C"/>
    <w:rsid w:val="007F01A0"/>
    <w:rsid w:val="007F0FB2"/>
    <w:rsid w:val="007F14C8"/>
    <w:rsid w:val="007F23DF"/>
    <w:rsid w:val="007F2B28"/>
    <w:rsid w:val="007F3403"/>
    <w:rsid w:val="007F417A"/>
    <w:rsid w:val="007F5367"/>
    <w:rsid w:val="007F719E"/>
    <w:rsid w:val="007F7AE7"/>
    <w:rsid w:val="00800138"/>
    <w:rsid w:val="00801E91"/>
    <w:rsid w:val="00802E96"/>
    <w:rsid w:val="008069DC"/>
    <w:rsid w:val="00807496"/>
    <w:rsid w:val="00807668"/>
    <w:rsid w:val="00811519"/>
    <w:rsid w:val="00813074"/>
    <w:rsid w:val="008134DE"/>
    <w:rsid w:val="00816630"/>
    <w:rsid w:val="008175CB"/>
    <w:rsid w:val="0082479E"/>
    <w:rsid w:val="008250F9"/>
    <w:rsid w:val="008278A5"/>
    <w:rsid w:val="00831BC2"/>
    <w:rsid w:val="00832DB8"/>
    <w:rsid w:val="00842881"/>
    <w:rsid w:val="00842883"/>
    <w:rsid w:val="00844685"/>
    <w:rsid w:val="0084737F"/>
    <w:rsid w:val="008474F4"/>
    <w:rsid w:val="00851411"/>
    <w:rsid w:val="00851785"/>
    <w:rsid w:val="00851DB8"/>
    <w:rsid w:val="0085270B"/>
    <w:rsid w:val="00852A03"/>
    <w:rsid w:val="0085453B"/>
    <w:rsid w:val="00854653"/>
    <w:rsid w:val="00854F64"/>
    <w:rsid w:val="00855F4F"/>
    <w:rsid w:val="0086121A"/>
    <w:rsid w:val="00862354"/>
    <w:rsid w:val="00864710"/>
    <w:rsid w:val="00865FBB"/>
    <w:rsid w:val="008664F5"/>
    <w:rsid w:val="00872E1D"/>
    <w:rsid w:val="00874A51"/>
    <w:rsid w:val="0087782F"/>
    <w:rsid w:val="00881150"/>
    <w:rsid w:val="008818ED"/>
    <w:rsid w:val="00882EEB"/>
    <w:rsid w:val="00885BA3"/>
    <w:rsid w:val="0089137A"/>
    <w:rsid w:val="008947A5"/>
    <w:rsid w:val="008A0C60"/>
    <w:rsid w:val="008A19AA"/>
    <w:rsid w:val="008A5D4D"/>
    <w:rsid w:val="008B16A8"/>
    <w:rsid w:val="008B239D"/>
    <w:rsid w:val="008B43B5"/>
    <w:rsid w:val="008B4462"/>
    <w:rsid w:val="008B7326"/>
    <w:rsid w:val="008C1FCD"/>
    <w:rsid w:val="008C7052"/>
    <w:rsid w:val="008C77BF"/>
    <w:rsid w:val="008D0B15"/>
    <w:rsid w:val="008E1A86"/>
    <w:rsid w:val="008E555A"/>
    <w:rsid w:val="008F069C"/>
    <w:rsid w:val="008F4910"/>
    <w:rsid w:val="00900FED"/>
    <w:rsid w:val="00911CDE"/>
    <w:rsid w:val="00912FFC"/>
    <w:rsid w:val="009131A3"/>
    <w:rsid w:val="00913C34"/>
    <w:rsid w:val="00914D8F"/>
    <w:rsid w:val="0092257B"/>
    <w:rsid w:val="00922619"/>
    <w:rsid w:val="00925BB5"/>
    <w:rsid w:val="00930247"/>
    <w:rsid w:val="009366D0"/>
    <w:rsid w:val="0093752A"/>
    <w:rsid w:val="0094230B"/>
    <w:rsid w:val="00943B77"/>
    <w:rsid w:val="00945646"/>
    <w:rsid w:val="00952CA1"/>
    <w:rsid w:val="009542DB"/>
    <w:rsid w:val="009570D4"/>
    <w:rsid w:val="00957E48"/>
    <w:rsid w:val="00961BB0"/>
    <w:rsid w:val="00965543"/>
    <w:rsid w:val="009669B3"/>
    <w:rsid w:val="009669BB"/>
    <w:rsid w:val="00966E4F"/>
    <w:rsid w:val="00967AE1"/>
    <w:rsid w:val="00970642"/>
    <w:rsid w:val="00973473"/>
    <w:rsid w:val="00974F8D"/>
    <w:rsid w:val="00977EA7"/>
    <w:rsid w:val="00980218"/>
    <w:rsid w:val="00985596"/>
    <w:rsid w:val="0098697F"/>
    <w:rsid w:val="00996972"/>
    <w:rsid w:val="00997B37"/>
    <w:rsid w:val="00997C2E"/>
    <w:rsid w:val="009A0B6E"/>
    <w:rsid w:val="009A1335"/>
    <w:rsid w:val="009A262F"/>
    <w:rsid w:val="009A31BA"/>
    <w:rsid w:val="009A61A8"/>
    <w:rsid w:val="009B46B8"/>
    <w:rsid w:val="009B47A3"/>
    <w:rsid w:val="009B48CF"/>
    <w:rsid w:val="009B7D44"/>
    <w:rsid w:val="009C1734"/>
    <w:rsid w:val="009C3038"/>
    <w:rsid w:val="009C6BDA"/>
    <w:rsid w:val="009D35DE"/>
    <w:rsid w:val="009D4322"/>
    <w:rsid w:val="009D48FE"/>
    <w:rsid w:val="009D6676"/>
    <w:rsid w:val="009D741A"/>
    <w:rsid w:val="009E10FE"/>
    <w:rsid w:val="009E19E5"/>
    <w:rsid w:val="009E3DB6"/>
    <w:rsid w:val="009E3FF8"/>
    <w:rsid w:val="009E493D"/>
    <w:rsid w:val="009E7228"/>
    <w:rsid w:val="009E75B7"/>
    <w:rsid w:val="009F14BD"/>
    <w:rsid w:val="009F375A"/>
    <w:rsid w:val="009F66D3"/>
    <w:rsid w:val="00A00BF1"/>
    <w:rsid w:val="00A01CB1"/>
    <w:rsid w:val="00A02B1C"/>
    <w:rsid w:val="00A0324D"/>
    <w:rsid w:val="00A03782"/>
    <w:rsid w:val="00A05547"/>
    <w:rsid w:val="00A07ACA"/>
    <w:rsid w:val="00A10A8C"/>
    <w:rsid w:val="00A1382F"/>
    <w:rsid w:val="00A22538"/>
    <w:rsid w:val="00A27198"/>
    <w:rsid w:val="00A30ABE"/>
    <w:rsid w:val="00A32683"/>
    <w:rsid w:val="00A35987"/>
    <w:rsid w:val="00A35A2B"/>
    <w:rsid w:val="00A35A45"/>
    <w:rsid w:val="00A4167D"/>
    <w:rsid w:val="00A459E6"/>
    <w:rsid w:val="00A51A46"/>
    <w:rsid w:val="00A52AEE"/>
    <w:rsid w:val="00A52CF7"/>
    <w:rsid w:val="00A55DA7"/>
    <w:rsid w:val="00A57E74"/>
    <w:rsid w:val="00A624AB"/>
    <w:rsid w:val="00A638B4"/>
    <w:rsid w:val="00A6557A"/>
    <w:rsid w:val="00A66792"/>
    <w:rsid w:val="00A677C6"/>
    <w:rsid w:val="00A71175"/>
    <w:rsid w:val="00A72859"/>
    <w:rsid w:val="00A77BA9"/>
    <w:rsid w:val="00A831F2"/>
    <w:rsid w:val="00A84A79"/>
    <w:rsid w:val="00A851CF"/>
    <w:rsid w:val="00A90F2C"/>
    <w:rsid w:val="00A91321"/>
    <w:rsid w:val="00A95E5C"/>
    <w:rsid w:val="00AA5C2A"/>
    <w:rsid w:val="00AA5E08"/>
    <w:rsid w:val="00AB2B6C"/>
    <w:rsid w:val="00AB2C13"/>
    <w:rsid w:val="00AC6934"/>
    <w:rsid w:val="00AC6D44"/>
    <w:rsid w:val="00AD0416"/>
    <w:rsid w:val="00AD0502"/>
    <w:rsid w:val="00AD2958"/>
    <w:rsid w:val="00AD2D94"/>
    <w:rsid w:val="00AD4A43"/>
    <w:rsid w:val="00AD4AAC"/>
    <w:rsid w:val="00AE223B"/>
    <w:rsid w:val="00AE54B1"/>
    <w:rsid w:val="00AE696C"/>
    <w:rsid w:val="00AF066B"/>
    <w:rsid w:val="00AF0F14"/>
    <w:rsid w:val="00AF3434"/>
    <w:rsid w:val="00AF4558"/>
    <w:rsid w:val="00AF5F28"/>
    <w:rsid w:val="00B00E6E"/>
    <w:rsid w:val="00B025B2"/>
    <w:rsid w:val="00B04570"/>
    <w:rsid w:val="00B07A3A"/>
    <w:rsid w:val="00B10838"/>
    <w:rsid w:val="00B13A07"/>
    <w:rsid w:val="00B146BE"/>
    <w:rsid w:val="00B14A39"/>
    <w:rsid w:val="00B16DF0"/>
    <w:rsid w:val="00B16EF0"/>
    <w:rsid w:val="00B17E2C"/>
    <w:rsid w:val="00B22DF8"/>
    <w:rsid w:val="00B24112"/>
    <w:rsid w:val="00B26319"/>
    <w:rsid w:val="00B26962"/>
    <w:rsid w:val="00B27F24"/>
    <w:rsid w:val="00B335FE"/>
    <w:rsid w:val="00B358A3"/>
    <w:rsid w:val="00B359F5"/>
    <w:rsid w:val="00B408A2"/>
    <w:rsid w:val="00B422B1"/>
    <w:rsid w:val="00B42D5B"/>
    <w:rsid w:val="00B4314B"/>
    <w:rsid w:val="00B46B56"/>
    <w:rsid w:val="00B511A2"/>
    <w:rsid w:val="00B55EBC"/>
    <w:rsid w:val="00B5698A"/>
    <w:rsid w:val="00B573D1"/>
    <w:rsid w:val="00B575CB"/>
    <w:rsid w:val="00B645ED"/>
    <w:rsid w:val="00B71E0E"/>
    <w:rsid w:val="00B74670"/>
    <w:rsid w:val="00B755FE"/>
    <w:rsid w:val="00B769CB"/>
    <w:rsid w:val="00B80D74"/>
    <w:rsid w:val="00B829C3"/>
    <w:rsid w:val="00B82A8B"/>
    <w:rsid w:val="00B85346"/>
    <w:rsid w:val="00B87F33"/>
    <w:rsid w:val="00B9221C"/>
    <w:rsid w:val="00B95133"/>
    <w:rsid w:val="00B95C9F"/>
    <w:rsid w:val="00B97F5E"/>
    <w:rsid w:val="00BA1D81"/>
    <w:rsid w:val="00BB2268"/>
    <w:rsid w:val="00BB260B"/>
    <w:rsid w:val="00BB57A3"/>
    <w:rsid w:val="00BB5D21"/>
    <w:rsid w:val="00BB5D84"/>
    <w:rsid w:val="00BB63E5"/>
    <w:rsid w:val="00BC0462"/>
    <w:rsid w:val="00BC16DC"/>
    <w:rsid w:val="00BC67EF"/>
    <w:rsid w:val="00BC7498"/>
    <w:rsid w:val="00BD2F8B"/>
    <w:rsid w:val="00BD32E2"/>
    <w:rsid w:val="00BD47B9"/>
    <w:rsid w:val="00BD4B52"/>
    <w:rsid w:val="00BD76C1"/>
    <w:rsid w:val="00BE0290"/>
    <w:rsid w:val="00BE2DC2"/>
    <w:rsid w:val="00BE3373"/>
    <w:rsid w:val="00BE7741"/>
    <w:rsid w:val="00BF7EE0"/>
    <w:rsid w:val="00C001AF"/>
    <w:rsid w:val="00C0350D"/>
    <w:rsid w:val="00C03D22"/>
    <w:rsid w:val="00C11716"/>
    <w:rsid w:val="00C11EC9"/>
    <w:rsid w:val="00C129D6"/>
    <w:rsid w:val="00C13C76"/>
    <w:rsid w:val="00C14025"/>
    <w:rsid w:val="00C14F46"/>
    <w:rsid w:val="00C15DE4"/>
    <w:rsid w:val="00C2042A"/>
    <w:rsid w:val="00C212FA"/>
    <w:rsid w:val="00C219A2"/>
    <w:rsid w:val="00C221BC"/>
    <w:rsid w:val="00C2287B"/>
    <w:rsid w:val="00C22A37"/>
    <w:rsid w:val="00C24B38"/>
    <w:rsid w:val="00C250F3"/>
    <w:rsid w:val="00C265FC"/>
    <w:rsid w:val="00C30826"/>
    <w:rsid w:val="00C311D5"/>
    <w:rsid w:val="00C31600"/>
    <w:rsid w:val="00C32D05"/>
    <w:rsid w:val="00C343F6"/>
    <w:rsid w:val="00C34CF1"/>
    <w:rsid w:val="00C400E8"/>
    <w:rsid w:val="00C40B99"/>
    <w:rsid w:val="00C40F85"/>
    <w:rsid w:val="00C4548A"/>
    <w:rsid w:val="00C51B5A"/>
    <w:rsid w:val="00C52B28"/>
    <w:rsid w:val="00C57615"/>
    <w:rsid w:val="00C61721"/>
    <w:rsid w:val="00C62BAA"/>
    <w:rsid w:val="00C64D6D"/>
    <w:rsid w:val="00C65A0C"/>
    <w:rsid w:val="00C65E59"/>
    <w:rsid w:val="00C71E09"/>
    <w:rsid w:val="00C73210"/>
    <w:rsid w:val="00C8434F"/>
    <w:rsid w:val="00C85AC6"/>
    <w:rsid w:val="00C86F1A"/>
    <w:rsid w:val="00C938AF"/>
    <w:rsid w:val="00C96D92"/>
    <w:rsid w:val="00CA0012"/>
    <w:rsid w:val="00CA28CD"/>
    <w:rsid w:val="00CA2DDD"/>
    <w:rsid w:val="00CA30B8"/>
    <w:rsid w:val="00CA616C"/>
    <w:rsid w:val="00CA70F8"/>
    <w:rsid w:val="00CA7577"/>
    <w:rsid w:val="00CA78D2"/>
    <w:rsid w:val="00CB0A93"/>
    <w:rsid w:val="00CB1653"/>
    <w:rsid w:val="00CB2FCB"/>
    <w:rsid w:val="00CB67AB"/>
    <w:rsid w:val="00CB7DBA"/>
    <w:rsid w:val="00CC21AB"/>
    <w:rsid w:val="00CC27C2"/>
    <w:rsid w:val="00CC2E10"/>
    <w:rsid w:val="00CC3178"/>
    <w:rsid w:val="00CD0A56"/>
    <w:rsid w:val="00CD5A90"/>
    <w:rsid w:val="00CD7F5C"/>
    <w:rsid w:val="00CE0B7D"/>
    <w:rsid w:val="00CE1E76"/>
    <w:rsid w:val="00CE434D"/>
    <w:rsid w:val="00CE4FAB"/>
    <w:rsid w:val="00CF0521"/>
    <w:rsid w:val="00CF1676"/>
    <w:rsid w:val="00CF2344"/>
    <w:rsid w:val="00CF249F"/>
    <w:rsid w:val="00CF3360"/>
    <w:rsid w:val="00CF618B"/>
    <w:rsid w:val="00D048A2"/>
    <w:rsid w:val="00D13866"/>
    <w:rsid w:val="00D14BE3"/>
    <w:rsid w:val="00D159B0"/>
    <w:rsid w:val="00D15F5C"/>
    <w:rsid w:val="00D1631C"/>
    <w:rsid w:val="00D172D3"/>
    <w:rsid w:val="00D2067C"/>
    <w:rsid w:val="00D23817"/>
    <w:rsid w:val="00D23B83"/>
    <w:rsid w:val="00D25517"/>
    <w:rsid w:val="00D3298C"/>
    <w:rsid w:val="00D335AB"/>
    <w:rsid w:val="00D35C5B"/>
    <w:rsid w:val="00D40DB3"/>
    <w:rsid w:val="00D442EA"/>
    <w:rsid w:val="00D459F3"/>
    <w:rsid w:val="00D4631F"/>
    <w:rsid w:val="00D5465A"/>
    <w:rsid w:val="00D548A7"/>
    <w:rsid w:val="00D57F8A"/>
    <w:rsid w:val="00D603C0"/>
    <w:rsid w:val="00D6233F"/>
    <w:rsid w:val="00D6550F"/>
    <w:rsid w:val="00D6619E"/>
    <w:rsid w:val="00D704E3"/>
    <w:rsid w:val="00D70787"/>
    <w:rsid w:val="00D7322F"/>
    <w:rsid w:val="00D73F8E"/>
    <w:rsid w:val="00D744A5"/>
    <w:rsid w:val="00D750DF"/>
    <w:rsid w:val="00D76FCB"/>
    <w:rsid w:val="00D773B8"/>
    <w:rsid w:val="00D77492"/>
    <w:rsid w:val="00D80FB7"/>
    <w:rsid w:val="00D8140D"/>
    <w:rsid w:val="00D81DF3"/>
    <w:rsid w:val="00D83B91"/>
    <w:rsid w:val="00D852B7"/>
    <w:rsid w:val="00D8547F"/>
    <w:rsid w:val="00D86355"/>
    <w:rsid w:val="00D90F2F"/>
    <w:rsid w:val="00D91294"/>
    <w:rsid w:val="00D93526"/>
    <w:rsid w:val="00D943E2"/>
    <w:rsid w:val="00D95805"/>
    <w:rsid w:val="00D96CB2"/>
    <w:rsid w:val="00DA36B7"/>
    <w:rsid w:val="00DA5A13"/>
    <w:rsid w:val="00DA5BFC"/>
    <w:rsid w:val="00DA78FE"/>
    <w:rsid w:val="00DA7D09"/>
    <w:rsid w:val="00DB02BA"/>
    <w:rsid w:val="00DB1CED"/>
    <w:rsid w:val="00DB38D8"/>
    <w:rsid w:val="00DB62A0"/>
    <w:rsid w:val="00DB68D1"/>
    <w:rsid w:val="00DB6D51"/>
    <w:rsid w:val="00DC568E"/>
    <w:rsid w:val="00DD44A3"/>
    <w:rsid w:val="00DD521F"/>
    <w:rsid w:val="00DD5C03"/>
    <w:rsid w:val="00DD6760"/>
    <w:rsid w:val="00DD6870"/>
    <w:rsid w:val="00DE06D6"/>
    <w:rsid w:val="00DE2E9E"/>
    <w:rsid w:val="00DE799C"/>
    <w:rsid w:val="00DF0C35"/>
    <w:rsid w:val="00E014C0"/>
    <w:rsid w:val="00E0248C"/>
    <w:rsid w:val="00E0255B"/>
    <w:rsid w:val="00E033E8"/>
    <w:rsid w:val="00E03B5C"/>
    <w:rsid w:val="00E12674"/>
    <w:rsid w:val="00E13115"/>
    <w:rsid w:val="00E13FEA"/>
    <w:rsid w:val="00E16FE1"/>
    <w:rsid w:val="00E171C1"/>
    <w:rsid w:val="00E1774B"/>
    <w:rsid w:val="00E22755"/>
    <w:rsid w:val="00E23719"/>
    <w:rsid w:val="00E2459D"/>
    <w:rsid w:val="00E268AC"/>
    <w:rsid w:val="00E31CF7"/>
    <w:rsid w:val="00E32B6B"/>
    <w:rsid w:val="00E34669"/>
    <w:rsid w:val="00E36749"/>
    <w:rsid w:val="00E3674C"/>
    <w:rsid w:val="00E374C6"/>
    <w:rsid w:val="00E374D2"/>
    <w:rsid w:val="00E41118"/>
    <w:rsid w:val="00E45BAD"/>
    <w:rsid w:val="00E46E13"/>
    <w:rsid w:val="00E46EBB"/>
    <w:rsid w:val="00E47A4F"/>
    <w:rsid w:val="00E50313"/>
    <w:rsid w:val="00E50A3B"/>
    <w:rsid w:val="00E50D89"/>
    <w:rsid w:val="00E519C9"/>
    <w:rsid w:val="00E52292"/>
    <w:rsid w:val="00E52865"/>
    <w:rsid w:val="00E531C0"/>
    <w:rsid w:val="00E53BCF"/>
    <w:rsid w:val="00E547F8"/>
    <w:rsid w:val="00E609C7"/>
    <w:rsid w:val="00E614E9"/>
    <w:rsid w:val="00E620AF"/>
    <w:rsid w:val="00E627B7"/>
    <w:rsid w:val="00E62F20"/>
    <w:rsid w:val="00E63582"/>
    <w:rsid w:val="00E6474A"/>
    <w:rsid w:val="00E6475F"/>
    <w:rsid w:val="00E66C6C"/>
    <w:rsid w:val="00E71518"/>
    <w:rsid w:val="00E7440E"/>
    <w:rsid w:val="00E74A14"/>
    <w:rsid w:val="00E774AD"/>
    <w:rsid w:val="00E80297"/>
    <w:rsid w:val="00E8115B"/>
    <w:rsid w:val="00E8744E"/>
    <w:rsid w:val="00E87CF4"/>
    <w:rsid w:val="00E91BCC"/>
    <w:rsid w:val="00E94747"/>
    <w:rsid w:val="00E94A3F"/>
    <w:rsid w:val="00EA368C"/>
    <w:rsid w:val="00EA53EC"/>
    <w:rsid w:val="00EA726B"/>
    <w:rsid w:val="00EB2A34"/>
    <w:rsid w:val="00EB7153"/>
    <w:rsid w:val="00EC001D"/>
    <w:rsid w:val="00EC1FD8"/>
    <w:rsid w:val="00EC3DFF"/>
    <w:rsid w:val="00EC3E7A"/>
    <w:rsid w:val="00EC47E1"/>
    <w:rsid w:val="00EC506F"/>
    <w:rsid w:val="00ED43AA"/>
    <w:rsid w:val="00ED5E1A"/>
    <w:rsid w:val="00EE0592"/>
    <w:rsid w:val="00EE0BFE"/>
    <w:rsid w:val="00EE18E9"/>
    <w:rsid w:val="00EE2539"/>
    <w:rsid w:val="00EE2B18"/>
    <w:rsid w:val="00EF159C"/>
    <w:rsid w:val="00EF5A72"/>
    <w:rsid w:val="00F06D4D"/>
    <w:rsid w:val="00F10269"/>
    <w:rsid w:val="00F11523"/>
    <w:rsid w:val="00F13F3E"/>
    <w:rsid w:val="00F16837"/>
    <w:rsid w:val="00F22327"/>
    <w:rsid w:val="00F31E57"/>
    <w:rsid w:val="00F376AE"/>
    <w:rsid w:val="00F45AE0"/>
    <w:rsid w:val="00F476EB"/>
    <w:rsid w:val="00F50A12"/>
    <w:rsid w:val="00F53544"/>
    <w:rsid w:val="00F56312"/>
    <w:rsid w:val="00F6357E"/>
    <w:rsid w:val="00F66068"/>
    <w:rsid w:val="00F66308"/>
    <w:rsid w:val="00F7064F"/>
    <w:rsid w:val="00F7268B"/>
    <w:rsid w:val="00F748B6"/>
    <w:rsid w:val="00F75D5A"/>
    <w:rsid w:val="00F8092A"/>
    <w:rsid w:val="00F811B6"/>
    <w:rsid w:val="00F81E27"/>
    <w:rsid w:val="00F8273D"/>
    <w:rsid w:val="00F83BEF"/>
    <w:rsid w:val="00F85B18"/>
    <w:rsid w:val="00F85C10"/>
    <w:rsid w:val="00F90801"/>
    <w:rsid w:val="00F94E9E"/>
    <w:rsid w:val="00F9557A"/>
    <w:rsid w:val="00F9598D"/>
    <w:rsid w:val="00F95A72"/>
    <w:rsid w:val="00F96096"/>
    <w:rsid w:val="00F97875"/>
    <w:rsid w:val="00F97EAD"/>
    <w:rsid w:val="00FA036E"/>
    <w:rsid w:val="00FA0518"/>
    <w:rsid w:val="00FA0C6C"/>
    <w:rsid w:val="00FA0F86"/>
    <w:rsid w:val="00FA26A9"/>
    <w:rsid w:val="00FA4B4B"/>
    <w:rsid w:val="00FA58FE"/>
    <w:rsid w:val="00FA626D"/>
    <w:rsid w:val="00FB0524"/>
    <w:rsid w:val="00FB05DB"/>
    <w:rsid w:val="00FB07F5"/>
    <w:rsid w:val="00FB0C08"/>
    <w:rsid w:val="00FB32B9"/>
    <w:rsid w:val="00FB4288"/>
    <w:rsid w:val="00FB46A7"/>
    <w:rsid w:val="00FB63AB"/>
    <w:rsid w:val="00FB6B58"/>
    <w:rsid w:val="00FC2FE1"/>
    <w:rsid w:val="00FC51C6"/>
    <w:rsid w:val="00FC57C6"/>
    <w:rsid w:val="00FC7BE8"/>
    <w:rsid w:val="00FD0527"/>
    <w:rsid w:val="00FD32B1"/>
    <w:rsid w:val="00FD390D"/>
    <w:rsid w:val="00FD3CF0"/>
    <w:rsid w:val="00FD61DA"/>
    <w:rsid w:val="00FD6E92"/>
    <w:rsid w:val="00FE00D6"/>
    <w:rsid w:val="00FE1507"/>
    <w:rsid w:val="00FE624A"/>
    <w:rsid w:val="00FE7054"/>
    <w:rsid w:val="00FF1200"/>
    <w:rsid w:val="00FF1904"/>
    <w:rsid w:val="00FF1D49"/>
    <w:rsid w:val="00FF21FB"/>
    <w:rsid w:val="00FF2706"/>
    <w:rsid w:val="00FF4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76BB3F51-D74D-422A-AB2E-118ED704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55"/>
    <w:rPr>
      <w:rFonts w:ascii="Arial" w:hAnsi="Arial"/>
      <w:sz w:val="22"/>
      <w:szCs w:val="24"/>
    </w:rPr>
  </w:style>
  <w:style w:type="paragraph" w:styleId="Heading1">
    <w:name w:val="heading 1"/>
    <w:next w:val="Heading2"/>
    <w:qFormat/>
    <w:rsid w:val="001C7555"/>
    <w:pPr>
      <w:keepNext/>
      <w:numPr>
        <w:numId w:val="2"/>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basedOn w:val="Heading1"/>
    <w:next w:val="Heading3"/>
    <w:qFormat/>
    <w:rsid w:val="001C7555"/>
    <w:pPr>
      <w:numPr>
        <w:ilvl w:val="1"/>
      </w:numPr>
      <w:pBdr>
        <w:bottom w:val="none" w:sz="0" w:space="0" w:color="auto"/>
      </w:pBdr>
      <w:outlineLvl w:val="1"/>
    </w:pPr>
    <w:rPr>
      <w:bCs w:val="0"/>
      <w:iCs/>
      <w:caps w:val="0"/>
      <w:szCs w:val="28"/>
    </w:rPr>
  </w:style>
  <w:style w:type="paragraph" w:styleId="Heading3">
    <w:name w:val="heading 3"/>
    <w:basedOn w:val="Heading2"/>
    <w:qFormat/>
    <w:rsid w:val="001C7555"/>
    <w:pPr>
      <w:keepNext w:val="0"/>
      <w:numPr>
        <w:ilvl w:val="2"/>
      </w:numPr>
      <w:outlineLvl w:val="2"/>
    </w:pPr>
    <w:rPr>
      <w:rFonts w:ascii="Arial" w:hAnsi="Arial"/>
      <w:b w:val="0"/>
      <w:bCs/>
      <w:szCs w:val="26"/>
    </w:rPr>
  </w:style>
  <w:style w:type="paragraph" w:styleId="Heading4">
    <w:name w:val="heading 4"/>
    <w:basedOn w:val="Heading3"/>
    <w:qFormat/>
    <w:rsid w:val="001C7555"/>
    <w:pPr>
      <w:numPr>
        <w:ilvl w:val="3"/>
      </w:numPr>
      <w:outlineLvl w:val="3"/>
    </w:pPr>
    <w:rPr>
      <w:bCs w:val="0"/>
      <w:szCs w:val="28"/>
    </w:rPr>
  </w:style>
  <w:style w:type="paragraph" w:styleId="Heading5">
    <w:name w:val="heading 5"/>
    <w:basedOn w:val="Heading4"/>
    <w:qFormat/>
    <w:rsid w:val="001C7555"/>
    <w:pPr>
      <w:numPr>
        <w:ilvl w:val="4"/>
      </w:numPr>
      <w:outlineLvl w:val="4"/>
    </w:pPr>
    <w:rPr>
      <w:bCs/>
      <w:iCs w:val="0"/>
      <w:szCs w:val="26"/>
    </w:rPr>
  </w:style>
  <w:style w:type="paragraph" w:styleId="Heading6">
    <w:name w:val="heading 6"/>
    <w:basedOn w:val="Heading5"/>
    <w:qFormat/>
    <w:rsid w:val="001C7555"/>
    <w:pPr>
      <w:numPr>
        <w:ilvl w:val="5"/>
      </w:numPr>
      <w:outlineLvl w:val="5"/>
    </w:pPr>
    <w:rPr>
      <w:bCs w:val="0"/>
      <w:szCs w:val="22"/>
    </w:rPr>
  </w:style>
  <w:style w:type="paragraph" w:styleId="Heading7">
    <w:name w:val="heading 7"/>
    <w:basedOn w:val="Heading6"/>
    <w:qFormat/>
    <w:rsid w:val="001C7555"/>
    <w:pPr>
      <w:numPr>
        <w:ilvl w:val="6"/>
      </w:numPr>
      <w:outlineLvl w:val="6"/>
    </w:pPr>
  </w:style>
  <w:style w:type="paragraph" w:styleId="Heading8">
    <w:name w:val="heading 8"/>
    <w:basedOn w:val="Heading7"/>
    <w:qFormat/>
    <w:rsid w:val="001C7555"/>
    <w:pPr>
      <w:numPr>
        <w:ilvl w:val="7"/>
      </w:numPr>
      <w:outlineLvl w:val="7"/>
    </w:pPr>
    <w:rPr>
      <w:iCs/>
    </w:rPr>
  </w:style>
  <w:style w:type="paragraph" w:styleId="Heading9">
    <w:name w:val="heading 9"/>
    <w:basedOn w:val="Heading8"/>
    <w:qFormat/>
    <w:rsid w:val="001C755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C7555"/>
    <w:pPr>
      <w:tabs>
        <w:tab w:val="center" w:pos="4536"/>
        <w:tab w:val="right" w:pos="9072"/>
      </w:tabs>
    </w:pPr>
    <w:rPr>
      <w:rFonts w:ascii="Arial" w:hAnsi="Arial" w:cs="Arial"/>
      <w:sz w:val="22"/>
      <w:szCs w:val="24"/>
      <w:lang w:val="en-GB" w:eastAsia="en-GB"/>
    </w:rPr>
  </w:style>
  <w:style w:type="paragraph" w:styleId="Footer">
    <w:name w:val="footer"/>
    <w:rsid w:val="001C7555"/>
    <w:pPr>
      <w:tabs>
        <w:tab w:val="center" w:pos="4536"/>
        <w:tab w:val="right" w:pos="9072"/>
      </w:tabs>
    </w:pPr>
    <w:rPr>
      <w:rFonts w:ascii="Arial" w:hAnsi="Arial" w:cs="Arial"/>
      <w:sz w:val="16"/>
      <w:szCs w:val="24"/>
      <w:lang w:val="en-GB" w:eastAsia="en-GB"/>
    </w:rPr>
  </w:style>
  <w:style w:type="character" w:customStyle="1" w:styleId="LRaddressbold">
    <w:name w:val="LR address bold"/>
    <w:rsid w:val="008B4462"/>
    <w:rPr>
      <w:rFonts w:ascii="Arial" w:hAnsi="Arial" w:cs="Arial"/>
      <w:b/>
      <w:color w:val="E79800"/>
      <w:sz w:val="16"/>
    </w:rPr>
  </w:style>
  <w:style w:type="paragraph" w:styleId="BodyText">
    <w:name w:val="Body Text"/>
    <w:rsid w:val="001C7555"/>
    <w:pPr>
      <w:spacing w:after="240"/>
    </w:pPr>
    <w:rPr>
      <w:rFonts w:ascii="Arial" w:hAnsi="Arial"/>
      <w:sz w:val="22"/>
      <w:szCs w:val="24"/>
      <w:lang w:val="en-GB" w:eastAsia="en-GB"/>
    </w:rPr>
  </w:style>
  <w:style w:type="paragraph" w:customStyle="1" w:styleId="Cover">
    <w:name w:val="Cover"/>
    <w:next w:val="Normal"/>
    <w:rsid w:val="001C7555"/>
    <w:rPr>
      <w:rFonts w:ascii="Arial" w:hAnsi="Arial" w:cs="Arial"/>
      <w:b/>
      <w:sz w:val="50"/>
      <w:szCs w:val="40"/>
      <w:lang w:val="en-GB" w:eastAsia="en-US"/>
    </w:rPr>
  </w:style>
  <w:style w:type="paragraph" w:customStyle="1" w:styleId="Disclaimer">
    <w:name w:val="Disclaimer"/>
    <w:next w:val="Normal"/>
    <w:rsid w:val="005F0264"/>
    <w:pPr>
      <w:spacing w:before="120" w:after="120"/>
    </w:pPr>
    <w:rPr>
      <w:rFonts w:ascii="Arial" w:hAnsi="Arial" w:cs="Arial"/>
      <w:sz w:val="16"/>
      <w:szCs w:val="16"/>
      <w:lang w:val="en-GB" w:eastAsia="en-US"/>
    </w:rPr>
  </w:style>
  <w:style w:type="paragraph" w:customStyle="1" w:styleId="ScheduleH1">
    <w:name w:val="Schedule H1"/>
    <w:next w:val="Normal"/>
    <w:rsid w:val="00B146BE"/>
    <w:pPr>
      <w:keepNext/>
      <w:pageBreakBefore/>
      <w:numPr>
        <w:numId w:val="6"/>
      </w:numPr>
      <w:spacing w:after="240"/>
      <w:ind w:firstLine="624"/>
      <w:jc w:val="center"/>
    </w:pPr>
    <w:rPr>
      <w:rFonts w:ascii="Arial Bold" w:hAnsi="Arial Bold"/>
      <w:sz w:val="22"/>
      <w:szCs w:val="24"/>
    </w:rPr>
  </w:style>
  <w:style w:type="paragraph" w:customStyle="1" w:styleId="Quotes">
    <w:name w:val="Quotes"/>
    <w:next w:val="Normal"/>
    <w:rsid w:val="001C7555"/>
    <w:pPr>
      <w:spacing w:after="240"/>
      <w:ind w:left="709" w:right="709"/>
    </w:pPr>
    <w:rPr>
      <w:rFonts w:ascii="Arial" w:hAnsi="Arial" w:cs="Arial"/>
      <w:i/>
      <w:sz w:val="22"/>
      <w:lang w:val="en-GB" w:eastAsia="en-US"/>
    </w:rPr>
  </w:style>
  <w:style w:type="paragraph" w:customStyle="1" w:styleId="Recital">
    <w:name w:val="Recital"/>
    <w:rsid w:val="001C7555"/>
    <w:pPr>
      <w:numPr>
        <w:numId w:val="5"/>
      </w:numPr>
      <w:spacing w:after="240"/>
    </w:pPr>
    <w:rPr>
      <w:rFonts w:ascii="Arial" w:hAnsi="Arial" w:cs="Arial"/>
      <w:sz w:val="22"/>
      <w:lang w:val="en-GB" w:eastAsia="en-US"/>
    </w:rPr>
  </w:style>
  <w:style w:type="paragraph" w:customStyle="1" w:styleId="Footer1">
    <w:name w:val="Footer1"/>
    <w:rsid w:val="001C7555"/>
    <w:pPr>
      <w:spacing w:after="2410"/>
    </w:pPr>
    <w:rPr>
      <w:rFonts w:ascii="Arial" w:hAnsi="Arial" w:cs="Arial"/>
      <w:sz w:val="16"/>
      <w:szCs w:val="24"/>
    </w:rPr>
  </w:style>
  <w:style w:type="paragraph" w:customStyle="1" w:styleId="Tabletext">
    <w:name w:val="Table text"/>
    <w:rsid w:val="001C7555"/>
    <w:pPr>
      <w:spacing w:before="120" w:after="120"/>
    </w:pPr>
    <w:rPr>
      <w:rFonts w:ascii="Arial" w:hAnsi="Arial" w:cs="Arial"/>
      <w:sz w:val="22"/>
      <w:szCs w:val="22"/>
      <w:lang w:val="en-GB" w:eastAsia="en-US"/>
    </w:rPr>
  </w:style>
  <w:style w:type="paragraph" w:customStyle="1" w:styleId="Tabletitle">
    <w:name w:val="Table title"/>
    <w:rsid w:val="001C7555"/>
    <w:pPr>
      <w:spacing w:before="120" w:after="120"/>
    </w:pPr>
    <w:rPr>
      <w:rFonts w:ascii="Arial Bold" w:hAnsi="Arial Bold" w:cs="Arial"/>
      <w:b/>
      <w:sz w:val="22"/>
      <w:szCs w:val="22"/>
      <w:lang w:val="en-GB" w:eastAsia="en-US"/>
    </w:rPr>
  </w:style>
  <w:style w:type="paragraph" w:customStyle="1" w:styleId="ScheduleH2">
    <w:name w:val="Schedule H2"/>
    <w:basedOn w:val="ScheduleH1"/>
    <w:rsid w:val="00B146BE"/>
    <w:pPr>
      <w:keepNext w:val="0"/>
      <w:pageBreakBefore w:val="0"/>
      <w:numPr>
        <w:ilvl w:val="1"/>
      </w:numPr>
      <w:jc w:val="left"/>
    </w:pPr>
    <w:rPr>
      <w:rFonts w:ascii="Arial" w:hAnsi="Arial"/>
    </w:rPr>
  </w:style>
  <w:style w:type="paragraph" w:styleId="TOC1">
    <w:name w:val="toc 1"/>
    <w:next w:val="TOC2"/>
    <w:link w:val="TOC1Char"/>
    <w:rsid w:val="001C7555"/>
    <w:pPr>
      <w:keepNext/>
      <w:tabs>
        <w:tab w:val="right" w:leader="dot" w:pos="9072"/>
      </w:tabs>
      <w:spacing w:before="120"/>
    </w:pPr>
    <w:rPr>
      <w:rFonts w:ascii="Arial" w:hAnsi="Arial"/>
      <w:caps/>
      <w:noProof/>
      <w:sz w:val="22"/>
      <w:szCs w:val="24"/>
      <w:lang w:val="en-GB" w:eastAsia="en-GB"/>
    </w:rPr>
  </w:style>
  <w:style w:type="paragraph" w:styleId="TOC2">
    <w:name w:val="toc 2"/>
    <w:basedOn w:val="TOC1"/>
    <w:next w:val="TOC3"/>
    <w:link w:val="TOC2Char"/>
    <w:rsid w:val="001C7555"/>
    <w:pPr>
      <w:tabs>
        <w:tab w:val="left" w:pos="851"/>
      </w:tabs>
      <w:ind w:left="851" w:hanging="851"/>
    </w:pPr>
  </w:style>
  <w:style w:type="paragraph" w:styleId="TOC3">
    <w:name w:val="toc 3"/>
    <w:basedOn w:val="TOC2"/>
    <w:next w:val="TOC4"/>
    <w:link w:val="TOC3Char"/>
    <w:rsid w:val="001C7555"/>
    <w:pPr>
      <w:keepNext w:val="0"/>
      <w:tabs>
        <w:tab w:val="left" w:pos="1701"/>
      </w:tabs>
      <w:spacing w:before="0"/>
      <w:ind w:left="1702"/>
    </w:pPr>
    <w:rPr>
      <w:caps w:val="0"/>
    </w:rPr>
  </w:style>
  <w:style w:type="paragraph" w:styleId="TOC4">
    <w:name w:val="toc 4"/>
    <w:basedOn w:val="TOC3"/>
    <w:next w:val="TOC5"/>
    <w:rsid w:val="001C7555"/>
    <w:pPr>
      <w:tabs>
        <w:tab w:val="clear" w:pos="851"/>
        <w:tab w:val="clear" w:pos="1701"/>
      </w:tabs>
      <w:spacing w:before="120"/>
      <w:ind w:left="0" w:firstLine="0"/>
    </w:pPr>
    <w:rPr>
      <w:caps/>
    </w:rPr>
  </w:style>
  <w:style w:type="paragraph" w:styleId="TOC5">
    <w:name w:val="toc 5"/>
    <w:basedOn w:val="TOC4"/>
    <w:next w:val="Normal"/>
    <w:rsid w:val="001C7555"/>
    <w:pPr>
      <w:spacing w:before="0"/>
    </w:pPr>
  </w:style>
  <w:style w:type="character" w:customStyle="1" w:styleId="TOC3Char">
    <w:name w:val="TOC 3 Char"/>
    <w:basedOn w:val="TOC2Char"/>
    <w:link w:val="TOC3"/>
    <w:rsid w:val="001D12F7"/>
    <w:rPr>
      <w:rFonts w:ascii="Arial" w:hAnsi="Arial"/>
      <w:caps/>
      <w:noProof/>
      <w:sz w:val="22"/>
      <w:szCs w:val="24"/>
      <w:lang w:val="en-GB" w:eastAsia="en-GB" w:bidi="ar-SA"/>
    </w:rPr>
  </w:style>
  <w:style w:type="character" w:customStyle="1" w:styleId="TOC2Char">
    <w:name w:val="TOC 2 Char"/>
    <w:basedOn w:val="TOC1Char"/>
    <w:link w:val="TOC2"/>
    <w:rsid w:val="001D12F7"/>
    <w:rPr>
      <w:rFonts w:ascii="Arial" w:hAnsi="Arial"/>
      <w:caps/>
      <w:noProof/>
      <w:sz w:val="22"/>
      <w:szCs w:val="24"/>
      <w:lang w:val="en-GB" w:eastAsia="en-GB" w:bidi="ar-SA"/>
    </w:rPr>
  </w:style>
  <w:style w:type="character" w:customStyle="1" w:styleId="TOC1Char">
    <w:name w:val="TOC 1 Char"/>
    <w:link w:val="TOC1"/>
    <w:rsid w:val="001D12F7"/>
    <w:rPr>
      <w:rFonts w:ascii="Arial" w:hAnsi="Arial"/>
      <w:caps/>
      <w:noProof/>
      <w:sz w:val="22"/>
      <w:szCs w:val="24"/>
      <w:lang w:val="en-GB" w:eastAsia="en-GB" w:bidi="ar-SA"/>
    </w:rPr>
  </w:style>
  <w:style w:type="paragraph" w:customStyle="1" w:styleId="ScheduleH3">
    <w:name w:val="Schedule H3"/>
    <w:basedOn w:val="ScheduleH2"/>
    <w:rsid w:val="001C7555"/>
    <w:pPr>
      <w:numPr>
        <w:ilvl w:val="2"/>
      </w:numPr>
    </w:pPr>
  </w:style>
  <w:style w:type="paragraph" w:customStyle="1" w:styleId="LRDP1">
    <w:name w:val="LR DP1"/>
    <w:rsid w:val="001C7555"/>
    <w:pPr>
      <w:numPr>
        <w:numId w:val="3"/>
      </w:numPr>
    </w:pPr>
    <w:rPr>
      <w:rFonts w:ascii="Arial" w:hAnsi="Arial"/>
      <w:sz w:val="22"/>
      <w:szCs w:val="24"/>
      <w:lang w:val="en-GB" w:eastAsia="en-GB"/>
    </w:rPr>
  </w:style>
  <w:style w:type="paragraph" w:customStyle="1" w:styleId="LRDP12">
    <w:name w:val="LR DP12"/>
    <w:rsid w:val="001C7555"/>
    <w:pPr>
      <w:numPr>
        <w:numId w:val="4"/>
      </w:numPr>
      <w:spacing w:after="240"/>
    </w:pPr>
    <w:rPr>
      <w:rFonts w:ascii="Arial" w:hAnsi="Arial"/>
      <w:sz w:val="22"/>
      <w:szCs w:val="24"/>
      <w:lang w:val="en-GB" w:eastAsia="en-GB"/>
    </w:rPr>
  </w:style>
  <w:style w:type="paragraph" w:customStyle="1" w:styleId="LRItemNumber">
    <w:name w:val="LR Item Number"/>
    <w:next w:val="Normal"/>
    <w:rsid w:val="00C001AF"/>
    <w:pPr>
      <w:numPr>
        <w:numId w:val="7"/>
      </w:numPr>
      <w:spacing w:before="120" w:after="120"/>
    </w:pPr>
    <w:rPr>
      <w:rFonts w:ascii="Arial" w:hAnsi="Arial"/>
      <w:sz w:val="22"/>
      <w:szCs w:val="24"/>
      <w:lang w:val="en-GB" w:eastAsia="en-GB"/>
    </w:rPr>
  </w:style>
  <w:style w:type="paragraph" w:customStyle="1" w:styleId="Footerbold">
    <w:name w:val="Footer bold"/>
    <w:basedOn w:val="Footer"/>
    <w:rsid w:val="001C7555"/>
    <w:rPr>
      <w:b/>
    </w:rPr>
  </w:style>
  <w:style w:type="paragraph" w:customStyle="1" w:styleId="executionprovision1">
    <w:name w:val="execution provision 1"/>
    <w:next w:val="Normal"/>
    <w:rsid w:val="001C7555"/>
    <w:pPr>
      <w:keepNext/>
    </w:pPr>
    <w:rPr>
      <w:rFonts w:ascii="Arial" w:hAnsi="Arial"/>
      <w:sz w:val="22"/>
      <w:szCs w:val="24"/>
      <w:lang w:val="en-GB" w:eastAsia="en-GB"/>
    </w:rPr>
  </w:style>
  <w:style w:type="paragraph" w:customStyle="1" w:styleId="executionprovision2">
    <w:name w:val="execution provision 2"/>
    <w:basedOn w:val="executionprovision1"/>
    <w:next w:val="Normal"/>
    <w:rsid w:val="001C7555"/>
    <w:rPr>
      <w:sz w:val="16"/>
    </w:rPr>
  </w:style>
  <w:style w:type="paragraph" w:styleId="BodyText2">
    <w:name w:val="Body Text 2"/>
    <w:basedOn w:val="BodyText"/>
    <w:rsid w:val="001C7555"/>
    <w:pPr>
      <w:ind w:left="709"/>
    </w:pPr>
  </w:style>
  <w:style w:type="paragraph" w:styleId="BodyText3">
    <w:name w:val="Body Text 3"/>
    <w:basedOn w:val="BodyText2"/>
    <w:rsid w:val="001C7555"/>
    <w:pPr>
      <w:ind w:left="1418"/>
    </w:pPr>
    <w:rPr>
      <w:szCs w:val="16"/>
    </w:rPr>
  </w:style>
  <w:style w:type="paragraph" w:customStyle="1" w:styleId="BodyText4">
    <w:name w:val="Body Text 4"/>
    <w:basedOn w:val="BodyText3"/>
    <w:rsid w:val="001C7555"/>
    <w:pPr>
      <w:ind w:left="2126"/>
    </w:pPr>
  </w:style>
  <w:style w:type="character" w:styleId="Hyperlink">
    <w:name w:val="Hyperlink"/>
    <w:semiHidden/>
    <w:rsid w:val="005F0264"/>
    <w:rPr>
      <w:color w:val="0000FF"/>
      <w:u w:val="single"/>
    </w:rPr>
  </w:style>
  <w:style w:type="paragraph" w:customStyle="1" w:styleId="BodyText5">
    <w:name w:val="Body Text 5"/>
    <w:basedOn w:val="BodyText4"/>
    <w:rsid w:val="001C7555"/>
    <w:pPr>
      <w:ind w:left="2835"/>
    </w:pPr>
  </w:style>
  <w:style w:type="paragraph" w:customStyle="1" w:styleId="BodyText6">
    <w:name w:val="Body Text 6"/>
    <w:basedOn w:val="BodyText5"/>
    <w:rsid w:val="001C7555"/>
    <w:pPr>
      <w:ind w:left="3544"/>
    </w:pPr>
  </w:style>
  <w:style w:type="paragraph" w:customStyle="1" w:styleId="LRaddress1">
    <w:name w:val="LR address 1"/>
    <w:basedOn w:val="Normal"/>
    <w:rsid w:val="008B4462"/>
    <w:pPr>
      <w:spacing w:before="70" w:after="70"/>
    </w:pPr>
    <w:rPr>
      <w:rFonts w:cs="Arial"/>
      <w:sz w:val="16"/>
      <w:lang w:val="en-GB"/>
    </w:rPr>
  </w:style>
  <w:style w:type="paragraph" w:customStyle="1" w:styleId="BodyText7">
    <w:name w:val="Body Text 7"/>
    <w:basedOn w:val="BodyText5"/>
    <w:rsid w:val="001C7555"/>
    <w:pPr>
      <w:ind w:left="4253"/>
    </w:pPr>
  </w:style>
  <w:style w:type="paragraph" w:customStyle="1" w:styleId="BodyText8">
    <w:name w:val="Body Text 8"/>
    <w:basedOn w:val="BodyText5"/>
    <w:rsid w:val="001C7555"/>
    <w:pPr>
      <w:ind w:left="4961"/>
    </w:pPr>
  </w:style>
  <w:style w:type="paragraph" w:customStyle="1" w:styleId="BodyText9">
    <w:name w:val="Body Text 9"/>
    <w:basedOn w:val="BodyText5"/>
    <w:rsid w:val="001C7555"/>
    <w:pPr>
      <w:ind w:left="5670"/>
    </w:pPr>
  </w:style>
  <w:style w:type="character" w:styleId="FootnoteReference">
    <w:name w:val="footnote reference"/>
    <w:semiHidden/>
    <w:rsid w:val="001C7555"/>
    <w:rPr>
      <w:vertAlign w:val="superscript"/>
    </w:rPr>
  </w:style>
  <w:style w:type="paragraph" w:styleId="FootnoteText">
    <w:name w:val="footnote text"/>
    <w:basedOn w:val="Normal"/>
    <w:semiHidden/>
    <w:rsid w:val="001C7555"/>
    <w:rPr>
      <w:sz w:val="20"/>
      <w:szCs w:val="20"/>
    </w:rPr>
  </w:style>
  <w:style w:type="table" w:customStyle="1" w:styleId="PINstable">
    <w:name w:val="PINs table"/>
    <w:basedOn w:val="TableNormal"/>
    <w:rsid w:val="001C7555"/>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table" w:styleId="TableGrid">
    <w:name w:val="Table Grid"/>
    <w:basedOn w:val="TableNormal"/>
    <w:rsid w:val="006871BE"/>
    <w:rPr>
      <w:rFonts w:ascii="Arial" w:hAnsi="Arial"/>
      <w:sz w:val="22"/>
    </w:rPr>
    <w:tblPr/>
  </w:style>
  <w:style w:type="paragraph" w:customStyle="1" w:styleId="Footerrightaligned">
    <w:name w:val="Footer right aligned"/>
    <w:basedOn w:val="Footer"/>
    <w:rsid w:val="001C7555"/>
    <w:pPr>
      <w:jc w:val="right"/>
    </w:pPr>
  </w:style>
  <w:style w:type="paragraph" w:customStyle="1" w:styleId="FooterRow1">
    <w:name w:val="Footer Row 1"/>
    <w:basedOn w:val="Footer"/>
    <w:rsid w:val="001C7555"/>
    <w:pPr>
      <w:spacing w:line="62" w:lineRule="exact"/>
    </w:pPr>
  </w:style>
  <w:style w:type="paragraph" w:customStyle="1" w:styleId="LRaddress2">
    <w:name w:val="LR address 2"/>
    <w:basedOn w:val="LRaddress1"/>
    <w:rsid w:val="008B4462"/>
    <w:pPr>
      <w:spacing w:after="0"/>
    </w:pPr>
  </w:style>
  <w:style w:type="paragraph" w:customStyle="1" w:styleId="LRaddress3">
    <w:name w:val="LR address 3"/>
    <w:basedOn w:val="Normal"/>
    <w:rsid w:val="008B4462"/>
    <w:pPr>
      <w:spacing w:before="70"/>
    </w:pPr>
    <w:rPr>
      <w:rFonts w:cs="Arial"/>
      <w:sz w:val="12"/>
      <w:lang w:val="en-GB"/>
    </w:rPr>
  </w:style>
  <w:style w:type="paragraph" w:customStyle="1" w:styleId="Header1">
    <w:name w:val="Header1"/>
    <w:rsid w:val="001C7555"/>
    <w:pPr>
      <w:spacing w:after="1440"/>
    </w:pPr>
    <w:rPr>
      <w:rFonts w:ascii="Arial" w:hAnsi="Arial" w:cs="Arial"/>
      <w:sz w:val="22"/>
      <w:szCs w:val="24"/>
      <w:lang w:val="en-GB" w:eastAsia="en-GB"/>
    </w:rPr>
  </w:style>
  <w:style w:type="paragraph" w:customStyle="1" w:styleId="Headingprimary">
    <w:name w:val="Heading (primary)"/>
    <w:next w:val="Normal"/>
    <w:rsid w:val="001C7555"/>
    <w:pPr>
      <w:keepNext/>
      <w:spacing w:after="240"/>
    </w:pPr>
    <w:rPr>
      <w:rFonts w:ascii="Arial Bold" w:hAnsi="Arial Bold"/>
      <w:b/>
      <w:caps/>
      <w:sz w:val="22"/>
      <w:szCs w:val="22"/>
      <w:lang w:val="en-GB" w:eastAsia="en-US"/>
    </w:rPr>
  </w:style>
  <w:style w:type="paragraph" w:customStyle="1" w:styleId="Headingsecondary">
    <w:name w:val="Heading (secondary)"/>
    <w:next w:val="Normal"/>
    <w:rsid w:val="001C7555"/>
    <w:pPr>
      <w:keepNext/>
      <w:spacing w:after="240"/>
    </w:pPr>
    <w:rPr>
      <w:rFonts w:ascii="Arial Bold" w:hAnsi="Arial Bold"/>
      <w:b/>
      <w:sz w:val="22"/>
      <w:szCs w:val="22"/>
      <w:lang w:val="en-GB" w:eastAsia="en-US"/>
    </w:rPr>
  </w:style>
  <w:style w:type="paragraph" w:customStyle="1" w:styleId="Headingtertiary">
    <w:name w:val="Heading (tertiary)"/>
    <w:next w:val="Normal"/>
    <w:rsid w:val="001C7555"/>
    <w:pPr>
      <w:keepNext/>
      <w:spacing w:after="240"/>
    </w:pPr>
    <w:rPr>
      <w:rFonts w:ascii="Arial" w:hAnsi="Arial"/>
      <w:i/>
      <w:sz w:val="22"/>
      <w:szCs w:val="22"/>
      <w:lang w:val="en-GB" w:eastAsia="en-US"/>
    </w:rPr>
  </w:style>
  <w:style w:type="paragraph" w:customStyle="1" w:styleId="Titleprimary">
    <w:name w:val="Title (primary)"/>
    <w:next w:val="Normal"/>
    <w:rsid w:val="001C7555"/>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rsid w:val="001C7555"/>
    <w:pPr>
      <w:keepNext/>
      <w:spacing w:after="240"/>
      <w:jc w:val="center"/>
    </w:pPr>
    <w:rPr>
      <w:rFonts w:ascii="Arial Bold" w:hAnsi="Arial Bold"/>
      <w:b/>
      <w:sz w:val="22"/>
      <w:szCs w:val="24"/>
      <w:lang w:val="en-GB"/>
    </w:rPr>
  </w:style>
  <w:style w:type="paragraph" w:customStyle="1" w:styleId="Titletertiary">
    <w:name w:val="Title (tertiary)"/>
    <w:next w:val="Normal"/>
    <w:rsid w:val="001C7555"/>
    <w:pPr>
      <w:keepNext/>
      <w:spacing w:after="240"/>
      <w:jc w:val="center"/>
    </w:pPr>
    <w:rPr>
      <w:rFonts w:ascii="Arial" w:hAnsi="Arial"/>
      <w:i/>
      <w:sz w:val="22"/>
      <w:szCs w:val="24"/>
      <w:lang w:val="en-GB"/>
    </w:rPr>
  </w:style>
  <w:style w:type="paragraph" w:customStyle="1" w:styleId="ScheduleH4">
    <w:name w:val="Schedule H4"/>
    <w:basedOn w:val="ScheduleH3"/>
    <w:rsid w:val="001C7555"/>
    <w:pPr>
      <w:numPr>
        <w:ilvl w:val="3"/>
      </w:numPr>
    </w:pPr>
  </w:style>
  <w:style w:type="paragraph" w:customStyle="1" w:styleId="ScheduleH5">
    <w:name w:val="Schedule H5"/>
    <w:basedOn w:val="ScheduleH4"/>
    <w:rsid w:val="001C7555"/>
    <w:pPr>
      <w:numPr>
        <w:ilvl w:val="4"/>
      </w:numPr>
    </w:pPr>
  </w:style>
  <w:style w:type="paragraph" w:customStyle="1" w:styleId="ScheduleH6">
    <w:name w:val="Schedule H6"/>
    <w:basedOn w:val="ScheduleH5"/>
    <w:rsid w:val="001C7555"/>
    <w:pPr>
      <w:numPr>
        <w:ilvl w:val="5"/>
      </w:numPr>
    </w:pPr>
  </w:style>
  <w:style w:type="paragraph" w:customStyle="1" w:styleId="ScheduleH7">
    <w:name w:val="Schedule H7"/>
    <w:basedOn w:val="ScheduleH6"/>
    <w:rsid w:val="001C7555"/>
    <w:pPr>
      <w:numPr>
        <w:ilvl w:val="6"/>
      </w:numPr>
    </w:pPr>
  </w:style>
  <w:style w:type="paragraph" w:customStyle="1" w:styleId="ScheduleH8">
    <w:name w:val="Schedule H8"/>
    <w:basedOn w:val="ScheduleH7"/>
    <w:rsid w:val="001C7555"/>
    <w:pPr>
      <w:numPr>
        <w:ilvl w:val="7"/>
      </w:numPr>
    </w:pPr>
  </w:style>
  <w:style w:type="paragraph" w:customStyle="1" w:styleId="ScheduleH9">
    <w:name w:val="Schedule H9"/>
    <w:basedOn w:val="ScheduleH8"/>
    <w:rsid w:val="001C7555"/>
    <w:pPr>
      <w:numPr>
        <w:ilvl w:val="8"/>
      </w:numPr>
    </w:pPr>
  </w:style>
  <w:style w:type="paragraph" w:customStyle="1" w:styleId="AnnexureH1">
    <w:name w:val="Annexure H1"/>
    <w:next w:val="Normal"/>
    <w:rsid w:val="00B146BE"/>
    <w:pPr>
      <w:keepNext/>
      <w:pageBreakBefore/>
      <w:numPr>
        <w:numId w:val="1"/>
      </w:numPr>
      <w:spacing w:after="240"/>
      <w:ind w:firstLine="624"/>
      <w:jc w:val="center"/>
    </w:pPr>
    <w:rPr>
      <w:rFonts w:ascii="Arial Bold" w:hAnsi="Arial Bold"/>
      <w:sz w:val="22"/>
      <w:szCs w:val="24"/>
    </w:rPr>
  </w:style>
  <w:style w:type="paragraph" w:customStyle="1" w:styleId="AnnexureH2">
    <w:name w:val="Annexure H2"/>
    <w:basedOn w:val="AnnexureH1"/>
    <w:rsid w:val="00B146BE"/>
    <w:pPr>
      <w:keepNext w:val="0"/>
      <w:pageBreakBefore w:val="0"/>
      <w:numPr>
        <w:ilvl w:val="1"/>
      </w:numPr>
      <w:jc w:val="left"/>
    </w:pPr>
    <w:rPr>
      <w:rFonts w:ascii="Arial" w:hAnsi="Arial"/>
    </w:rPr>
  </w:style>
  <w:style w:type="paragraph" w:customStyle="1" w:styleId="AnnexureH3">
    <w:name w:val="Annexure H3"/>
    <w:basedOn w:val="AnnexureH2"/>
    <w:rsid w:val="001C7555"/>
    <w:pPr>
      <w:numPr>
        <w:ilvl w:val="2"/>
      </w:numPr>
    </w:pPr>
  </w:style>
  <w:style w:type="paragraph" w:customStyle="1" w:styleId="AnnexureH4">
    <w:name w:val="Annexure H4"/>
    <w:basedOn w:val="AnnexureH3"/>
    <w:rsid w:val="001C7555"/>
    <w:pPr>
      <w:numPr>
        <w:ilvl w:val="3"/>
      </w:numPr>
    </w:pPr>
  </w:style>
  <w:style w:type="paragraph" w:customStyle="1" w:styleId="AnnexureH5">
    <w:name w:val="Annexure H5"/>
    <w:basedOn w:val="AnnexureH4"/>
    <w:rsid w:val="001C7555"/>
    <w:pPr>
      <w:numPr>
        <w:ilvl w:val="4"/>
      </w:numPr>
    </w:pPr>
  </w:style>
  <w:style w:type="paragraph" w:customStyle="1" w:styleId="AnnexureH6">
    <w:name w:val="Annexure H6"/>
    <w:basedOn w:val="AnnexureH5"/>
    <w:rsid w:val="001C7555"/>
    <w:pPr>
      <w:numPr>
        <w:ilvl w:val="5"/>
      </w:numPr>
    </w:pPr>
  </w:style>
  <w:style w:type="paragraph" w:customStyle="1" w:styleId="AnnexureH7">
    <w:name w:val="Annexure H7"/>
    <w:basedOn w:val="AnnexureH6"/>
    <w:rsid w:val="001C7555"/>
    <w:pPr>
      <w:numPr>
        <w:ilvl w:val="6"/>
      </w:numPr>
    </w:pPr>
  </w:style>
  <w:style w:type="paragraph" w:customStyle="1" w:styleId="AnnexureH8">
    <w:name w:val="Annexure H8"/>
    <w:basedOn w:val="AnnexureH7"/>
    <w:rsid w:val="001C7555"/>
    <w:pPr>
      <w:numPr>
        <w:ilvl w:val="7"/>
      </w:numPr>
    </w:pPr>
  </w:style>
  <w:style w:type="paragraph" w:customStyle="1" w:styleId="AnnexureH9">
    <w:name w:val="Annexure H9"/>
    <w:basedOn w:val="AnnexureH8"/>
    <w:rsid w:val="001C7555"/>
    <w:pPr>
      <w:numPr>
        <w:ilvl w:val="8"/>
      </w:numPr>
    </w:pPr>
  </w:style>
  <w:style w:type="paragraph" w:customStyle="1" w:styleId="Style10ptItalicLeft15cmAfter12ptTopSinglesol">
    <w:name w:val="Style 10 pt Italic Left:  1.5 cm After:  12 pt Top: (Single sol..."/>
    <w:basedOn w:val="Normal"/>
    <w:rsid w:val="007E115B"/>
    <w:pPr>
      <w:pBdr>
        <w:top w:val="single" w:sz="4" w:space="1" w:color="auto"/>
        <w:left w:val="single" w:sz="4" w:space="0" w:color="auto"/>
        <w:bottom w:val="single" w:sz="4" w:space="1" w:color="auto"/>
        <w:right w:val="single" w:sz="4" w:space="4" w:color="auto"/>
      </w:pBdr>
      <w:shd w:val="clear" w:color="auto" w:fill="C0C0C0"/>
      <w:spacing w:after="240"/>
      <w:ind w:left="851"/>
    </w:pPr>
    <w:rPr>
      <w:i/>
      <w:iCs/>
      <w:sz w:val="20"/>
      <w:szCs w:val="20"/>
      <w:lang w:eastAsia="en-US"/>
    </w:rPr>
  </w:style>
  <w:style w:type="paragraph" w:customStyle="1" w:styleId="Style10ptItalicLeft15cmAfter12ptBoxSinglesol">
    <w:name w:val="Style 10 pt Italic Left:  1.5 cm After:  12 pt Box: (Single sol..."/>
    <w:basedOn w:val="Normal"/>
    <w:rsid w:val="002112C9"/>
    <w:pPr>
      <w:pBdr>
        <w:top w:val="single" w:sz="4" w:space="1" w:color="auto"/>
        <w:left w:val="single" w:sz="4" w:space="4" w:color="auto"/>
        <w:bottom w:val="single" w:sz="4" w:space="1" w:color="auto"/>
        <w:right w:val="single" w:sz="4" w:space="4" w:color="auto"/>
      </w:pBdr>
      <w:shd w:val="clear" w:color="auto" w:fill="C0C0C0"/>
      <w:spacing w:after="240"/>
      <w:ind w:left="851"/>
    </w:pPr>
    <w:rPr>
      <w:i/>
      <w:iCs/>
      <w:sz w:val="20"/>
      <w:szCs w:val="20"/>
      <w:lang w:eastAsia="en-US"/>
    </w:rPr>
  </w:style>
  <w:style w:type="paragraph" w:styleId="BalloonText">
    <w:name w:val="Balloon Text"/>
    <w:basedOn w:val="Normal"/>
    <w:semiHidden/>
    <w:rsid w:val="006C41AD"/>
    <w:rPr>
      <w:rFonts w:ascii="Tahoma" w:hAnsi="Tahoma" w:cs="Tahoma"/>
      <w:sz w:val="16"/>
      <w:szCs w:val="16"/>
    </w:rPr>
  </w:style>
  <w:style w:type="paragraph" w:customStyle="1" w:styleId="Para">
    <w:name w:val="Para"/>
    <w:basedOn w:val="Normal"/>
    <w:rsid w:val="00E374D2"/>
    <w:pPr>
      <w:spacing w:after="240"/>
      <w:ind w:left="851"/>
    </w:pPr>
    <w:rPr>
      <w:szCs w:val="20"/>
      <w:lang w:eastAsia="en-US"/>
    </w:rPr>
  </w:style>
  <w:style w:type="paragraph" w:customStyle="1" w:styleId="Indent2">
    <w:name w:val="Indent 2"/>
    <w:basedOn w:val="Normal"/>
    <w:rsid w:val="00B55EBC"/>
    <w:pPr>
      <w:spacing w:after="240"/>
      <w:ind w:left="737"/>
    </w:pPr>
    <w:rPr>
      <w:rFonts w:ascii="Times New Roman" w:hAnsi="Times New Roman"/>
      <w:sz w:val="23"/>
      <w:szCs w:val="20"/>
      <w:lang w:eastAsia="en-US"/>
    </w:rPr>
  </w:style>
  <w:style w:type="paragraph" w:customStyle="1" w:styleId="SchedH1">
    <w:name w:val="SchedH1"/>
    <w:basedOn w:val="Normal"/>
    <w:next w:val="SchedH2"/>
    <w:rsid w:val="00B55EBC"/>
    <w:pPr>
      <w:keepNext/>
      <w:numPr>
        <w:numId w:val="8"/>
      </w:numPr>
      <w:pBdr>
        <w:top w:val="single" w:sz="6" w:space="2" w:color="auto"/>
      </w:pBdr>
      <w:spacing w:before="240" w:after="120"/>
    </w:pPr>
    <w:rPr>
      <w:b/>
      <w:sz w:val="28"/>
      <w:szCs w:val="20"/>
      <w:lang w:eastAsia="en-US"/>
    </w:rPr>
  </w:style>
  <w:style w:type="paragraph" w:customStyle="1" w:styleId="SchedH2">
    <w:name w:val="SchedH2"/>
    <w:basedOn w:val="Normal"/>
    <w:next w:val="Indent2"/>
    <w:rsid w:val="00B55EBC"/>
    <w:pPr>
      <w:keepNext/>
      <w:numPr>
        <w:ilvl w:val="1"/>
        <w:numId w:val="8"/>
      </w:numPr>
      <w:spacing w:before="120" w:after="120"/>
    </w:pPr>
    <w:rPr>
      <w:b/>
      <w:szCs w:val="20"/>
      <w:lang w:eastAsia="en-US"/>
    </w:rPr>
  </w:style>
  <w:style w:type="paragraph" w:customStyle="1" w:styleId="SchedH3">
    <w:name w:val="SchedH3"/>
    <w:basedOn w:val="Normal"/>
    <w:rsid w:val="00B55EBC"/>
    <w:pPr>
      <w:numPr>
        <w:ilvl w:val="2"/>
        <w:numId w:val="8"/>
      </w:numPr>
      <w:spacing w:after="240"/>
    </w:pPr>
    <w:rPr>
      <w:rFonts w:ascii="Times New Roman" w:hAnsi="Times New Roman"/>
      <w:sz w:val="23"/>
      <w:szCs w:val="20"/>
      <w:lang w:eastAsia="en-US"/>
    </w:rPr>
  </w:style>
  <w:style w:type="paragraph" w:customStyle="1" w:styleId="SchedH4">
    <w:name w:val="SchedH4"/>
    <w:basedOn w:val="Normal"/>
    <w:rsid w:val="00B55EBC"/>
    <w:pPr>
      <w:numPr>
        <w:ilvl w:val="3"/>
        <w:numId w:val="8"/>
      </w:numPr>
      <w:tabs>
        <w:tab w:val="clear" w:pos="2211"/>
      </w:tabs>
      <w:spacing w:after="240"/>
    </w:pPr>
    <w:rPr>
      <w:rFonts w:ascii="Times New Roman" w:hAnsi="Times New Roman"/>
      <w:sz w:val="23"/>
      <w:szCs w:val="20"/>
      <w:lang w:eastAsia="en-US"/>
    </w:rPr>
  </w:style>
  <w:style w:type="paragraph" w:customStyle="1" w:styleId="SchedH5">
    <w:name w:val="SchedH5"/>
    <w:basedOn w:val="Normal"/>
    <w:rsid w:val="00B55EBC"/>
    <w:pPr>
      <w:numPr>
        <w:ilvl w:val="4"/>
        <w:numId w:val="8"/>
      </w:numPr>
      <w:spacing w:after="240"/>
    </w:pPr>
    <w:rPr>
      <w:rFonts w:ascii="Times New Roman" w:hAnsi="Times New Roman"/>
      <w:sz w:val="23"/>
      <w:szCs w:val="20"/>
      <w:lang w:eastAsia="en-US"/>
    </w:rPr>
  </w:style>
  <w:style w:type="character" w:styleId="CommentReference">
    <w:name w:val="annotation reference"/>
    <w:semiHidden/>
    <w:rsid w:val="00AD4A43"/>
    <w:rPr>
      <w:sz w:val="16"/>
      <w:szCs w:val="16"/>
    </w:rPr>
  </w:style>
  <w:style w:type="paragraph" w:styleId="CommentText">
    <w:name w:val="annotation text"/>
    <w:basedOn w:val="Normal"/>
    <w:semiHidden/>
    <w:rsid w:val="00AD4A43"/>
    <w:rPr>
      <w:sz w:val="20"/>
      <w:szCs w:val="20"/>
    </w:rPr>
  </w:style>
  <w:style w:type="paragraph" w:styleId="CommentSubject">
    <w:name w:val="annotation subject"/>
    <w:basedOn w:val="CommentText"/>
    <w:next w:val="CommentText"/>
    <w:semiHidden/>
    <w:rsid w:val="00AD4A43"/>
    <w:rPr>
      <w:b/>
      <w:bCs/>
    </w:rPr>
  </w:style>
  <w:style w:type="paragraph" w:customStyle="1" w:styleId="Sub-para">
    <w:name w:val="Sub-para"/>
    <w:basedOn w:val="Normal"/>
    <w:rsid w:val="00726087"/>
    <w:pPr>
      <w:tabs>
        <w:tab w:val="num" w:pos="1701"/>
      </w:tabs>
      <w:spacing w:after="120" w:line="360" w:lineRule="auto"/>
      <w:ind w:left="1701" w:hanging="850"/>
    </w:pPr>
    <w:rPr>
      <w:rFonts w:ascii="Times New Roman" w:hAnsi="Times New Roman"/>
      <w:sz w:val="24"/>
      <w:szCs w:val="20"/>
      <w:lang w:eastAsia="en-US"/>
    </w:rPr>
  </w:style>
  <w:style w:type="paragraph" w:customStyle="1" w:styleId="AmendHeading1">
    <w:name w:val="Amend. Heading 1"/>
    <w:basedOn w:val="Normal"/>
    <w:next w:val="Normal"/>
    <w:rsid w:val="00197A1F"/>
    <w:pPr>
      <w:overflowPunct w:val="0"/>
      <w:autoSpaceDE w:val="0"/>
      <w:autoSpaceDN w:val="0"/>
      <w:adjustRightInd w:val="0"/>
      <w:spacing w:before="120"/>
      <w:textAlignment w:val="baseline"/>
    </w:pPr>
    <w:rPr>
      <w:rFonts w:ascii="Times New Roman" w:hAnsi="Times New Roman"/>
      <w:sz w:val="24"/>
      <w:szCs w:val="20"/>
      <w:lang w:eastAsia="en-US"/>
    </w:rPr>
  </w:style>
  <w:style w:type="paragraph" w:customStyle="1" w:styleId="AmendHeading2">
    <w:name w:val="Amend. Heading 2"/>
    <w:basedOn w:val="Normal"/>
    <w:next w:val="Normal"/>
    <w:rsid w:val="00197A1F"/>
    <w:pPr>
      <w:overflowPunct w:val="0"/>
      <w:autoSpaceDE w:val="0"/>
      <w:autoSpaceDN w:val="0"/>
      <w:adjustRightInd w:val="0"/>
      <w:spacing w:before="120"/>
      <w:textAlignment w:val="baseline"/>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LR%20Agreement%20l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 Agreement long.dot</Template>
  <TotalTime>42</TotalTime>
  <Pages>1</Pages>
  <Words>8388</Words>
  <Characters>47814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Agreement (long form)</vt:lpstr>
    </vt:vector>
  </TitlesOfParts>
  <Company>Lander &amp; Rogers</Company>
  <LinksUpToDate>false</LinksUpToDate>
  <CharactersWithSpaces>56090</CharactersWithSpaces>
  <SharedDoc>false</SharedDoc>
  <HLinks>
    <vt:vector size="570" baseType="variant">
      <vt:variant>
        <vt:i4>1703991</vt:i4>
      </vt:variant>
      <vt:variant>
        <vt:i4>491</vt:i4>
      </vt:variant>
      <vt:variant>
        <vt:i4>0</vt:i4>
      </vt:variant>
      <vt:variant>
        <vt:i4>5</vt:i4>
      </vt:variant>
      <vt:variant>
        <vt:lpwstr/>
      </vt:variant>
      <vt:variant>
        <vt:lpwstr>_Toc346877566</vt:lpwstr>
      </vt:variant>
      <vt:variant>
        <vt:i4>1703991</vt:i4>
      </vt:variant>
      <vt:variant>
        <vt:i4>485</vt:i4>
      </vt:variant>
      <vt:variant>
        <vt:i4>0</vt:i4>
      </vt:variant>
      <vt:variant>
        <vt:i4>5</vt:i4>
      </vt:variant>
      <vt:variant>
        <vt:lpwstr/>
      </vt:variant>
      <vt:variant>
        <vt:lpwstr>_Toc346877565</vt:lpwstr>
      </vt:variant>
      <vt:variant>
        <vt:i4>1703991</vt:i4>
      </vt:variant>
      <vt:variant>
        <vt:i4>479</vt:i4>
      </vt:variant>
      <vt:variant>
        <vt:i4>0</vt:i4>
      </vt:variant>
      <vt:variant>
        <vt:i4>5</vt:i4>
      </vt:variant>
      <vt:variant>
        <vt:lpwstr/>
      </vt:variant>
      <vt:variant>
        <vt:lpwstr>_Toc346877564</vt:lpwstr>
      </vt:variant>
      <vt:variant>
        <vt:i4>1703991</vt:i4>
      </vt:variant>
      <vt:variant>
        <vt:i4>473</vt:i4>
      </vt:variant>
      <vt:variant>
        <vt:i4>0</vt:i4>
      </vt:variant>
      <vt:variant>
        <vt:i4>5</vt:i4>
      </vt:variant>
      <vt:variant>
        <vt:lpwstr/>
      </vt:variant>
      <vt:variant>
        <vt:lpwstr>_Toc346877563</vt:lpwstr>
      </vt:variant>
      <vt:variant>
        <vt:i4>1703991</vt:i4>
      </vt:variant>
      <vt:variant>
        <vt:i4>467</vt:i4>
      </vt:variant>
      <vt:variant>
        <vt:i4>0</vt:i4>
      </vt:variant>
      <vt:variant>
        <vt:i4>5</vt:i4>
      </vt:variant>
      <vt:variant>
        <vt:lpwstr/>
      </vt:variant>
      <vt:variant>
        <vt:lpwstr>_Toc346877562</vt:lpwstr>
      </vt:variant>
      <vt:variant>
        <vt:i4>1703991</vt:i4>
      </vt:variant>
      <vt:variant>
        <vt:i4>461</vt:i4>
      </vt:variant>
      <vt:variant>
        <vt:i4>0</vt:i4>
      </vt:variant>
      <vt:variant>
        <vt:i4>5</vt:i4>
      </vt:variant>
      <vt:variant>
        <vt:lpwstr/>
      </vt:variant>
      <vt:variant>
        <vt:lpwstr>_Toc346877561</vt:lpwstr>
      </vt:variant>
      <vt:variant>
        <vt:i4>1703991</vt:i4>
      </vt:variant>
      <vt:variant>
        <vt:i4>455</vt:i4>
      </vt:variant>
      <vt:variant>
        <vt:i4>0</vt:i4>
      </vt:variant>
      <vt:variant>
        <vt:i4>5</vt:i4>
      </vt:variant>
      <vt:variant>
        <vt:lpwstr/>
      </vt:variant>
      <vt:variant>
        <vt:lpwstr>_Toc346877560</vt:lpwstr>
      </vt:variant>
      <vt:variant>
        <vt:i4>1638455</vt:i4>
      </vt:variant>
      <vt:variant>
        <vt:i4>449</vt:i4>
      </vt:variant>
      <vt:variant>
        <vt:i4>0</vt:i4>
      </vt:variant>
      <vt:variant>
        <vt:i4>5</vt:i4>
      </vt:variant>
      <vt:variant>
        <vt:lpwstr/>
      </vt:variant>
      <vt:variant>
        <vt:lpwstr>_Toc346877559</vt:lpwstr>
      </vt:variant>
      <vt:variant>
        <vt:i4>1638455</vt:i4>
      </vt:variant>
      <vt:variant>
        <vt:i4>443</vt:i4>
      </vt:variant>
      <vt:variant>
        <vt:i4>0</vt:i4>
      </vt:variant>
      <vt:variant>
        <vt:i4>5</vt:i4>
      </vt:variant>
      <vt:variant>
        <vt:lpwstr/>
      </vt:variant>
      <vt:variant>
        <vt:lpwstr>_Toc346877558</vt:lpwstr>
      </vt:variant>
      <vt:variant>
        <vt:i4>1638455</vt:i4>
      </vt:variant>
      <vt:variant>
        <vt:i4>437</vt:i4>
      </vt:variant>
      <vt:variant>
        <vt:i4>0</vt:i4>
      </vt:variant>
      <vt:variant>
        <vt:i4>5</vt:i4>
      </vt:variant>
      <vt:variant>
        <vt:lpwstr/>
      </vt:variant>
      <vt:variant>
        <vt:lpwstr>_Toc346877557</vt:lpwstr>
      </vt:variant>
      <vt:variant>
        <vt:i4>1638455</vt:i4>
      </vt:variant>
      <vt:variant>
        <vt:i4>431</vt:i4>
      </vt:variant>
      <vt:variant>
        <vt:i4>0</vt:i4>
      </vt:variant>
      <vt:variant>
        <vt:i4>5</vt:i4>
      </vt:variant>
      <vt:variant>
        <vt:lpwstr/>
      </vt:variant>
      <vt:variant>
        <vt:lpwstr>_Toc346877556</vt:lpwstr>
      </vt:variant>
      <vt:variant>
        <vt:i4>1638455</vt:i4>
      </vt:variant>
      <vt:variant>
        <vt:i4>428</vt:i4>
      </vt:variant>
      <vt:variant>
        <vt:i4>0</vt:i4>
      </vt:variant>
      <vt:variant>
        <vt:i4>5</vt:i4>
      </vt:variant>
      <vt:variant>
        <vt:lpwstr/>
      </vt:variant>
      <vt:variant>
        <vt:lpwstr>_Toc346877555</vt:lpwstr>
      </vt:variant>
      <vt:variant>
        <vt:i4>1638455</vt:i4>
      </vt:variant>
      <vt:variant>
        <vt:i4>425</vt:i4>
      </vt:variant>
      <vt:variant>
        <vt:i4>0</vt:i4>
      </vt:variant>
      <vt:variant>
        <vt:i4>5</vt:i4>
      </vt:variant>
      <vt:variant>
        <vt:lpwstr/>
      </vt:variant>
      <vt:variant>
        <vt:lpwstr>_Toc346877554</vt:lpwstr>
      </vt:variant>
      <vt:variant>
        <vt:i4>1638455</vt:i4>
      </vt:variant>
      <vt:variant>
        <vt:i4>422</vt:i4>
      </vt:variant>
      <vt:variant>
        <vt:i4>0</vt:i4>
      </vt:variant>
      <vt:variant>
        <vt:i4>5</vt:i4>
      </vt:variant>
      <vt:variant>
        <vt:lpwstr/>
      </vt:variant>
      <vt:variant>
        <vt:lpwstr>_Toc346877553</vt:lpwstr>
      </vt:variant>
      <vt:variant>
        <vt:i4>1638455</vt:i4>
      </vt:variant>
      <vt:variant>
        <vt:i4>419</vt:i4>
      </vt:variant>
      <vt:variant>
        <vt:i4>0</vt:i4>
      </vt:variant>
      <vt:variant>
        <vt:i4>5</vt:i4>
      </vt:variant>
      <vt:variant>
        <vt:lpwstr/>
      </vt:variant>
      <vt:variant>
        <vt:lpwstr>_Toc346877552</vt:lpwstr>
      </vt:variant>
      <vt:variant>
        <vt:i4>1638455</vt:i4>
      </vt:variant>
      <vt:variant>
        <vt:i4>416</vt:i4>
      </vt:variant>
      <vt:variant>
        <vt:i4>0</vt:i4>
      </vt:variant>
      <vt:variant>
        <vt:i4>5</vt:i4>
      </vt:variant>
      <vt:variant>
        <vt:lpwstr/>
      </vt:variant>
      <vt:variant>
        <vt:lpwstr>_Toc346877551</vt:lpwstr>
      </vt:variant>
      <vt:variant>
        <vt:i4>1638455</vt:i4>
      </vt:variant>
      <vt:variant>
        <vt:i4>413</vt:i4>
      </vt:variant>
      <vt:variant>
        <vt:i4>0</vt:i4>
      </vt:variant>
      <vt:variant>
        <vt:i4>5</vt:i4>
      </vt:variant>
      <vt:variant>
        <vt:lpwstr/>
      </vt:variant>
      <vt:variant>
        <vt:lpwstr>_Toc346877550</vt:lpwstr>
      </vt:variant>
      <vt:variant>
        <vt:i4>1572919</vt:i4>
      </vt:variant>
      <vt:variant>
        <vt:i4>410</vt:i4>
      </vt:variant>
      <vt:variant>
        <vt:i4>0</vt:i4>
      </vt:variant>
      <vt:variant>
        <vt:i4>5</vt:i4>
      </vt:variant>
      <vt:variant>
        <vt:lpwstr/>
      </vt:variant>
      <vt:variant>
        <vt:lpwstr>_Toc346877549</vt:lpwstr>
      </vt:variant>
      <vt:variant>
        <vt:i4>1572919</vt:i4>
      </vt:variant>
      <vt:variant>
        <vt:i4>407</vt:i4>
      </vt:variant>
      <vt:variant>
        <vt:i4>0</vt:i4>
      </vt:variant>
      <vt:variant>
        <vt:i4>5</vt:i4>
      </vt:variant>
      <vt:variant>
        <vt:lpwstr/>
      </vt:variant>
      <vt:variant>
        <vt:lpwstr>_Toc346877548</vt:lpwstr>
      </vt:variant>
      <vt:variant>
        <vt:i4>1572919</vt:i4>
      </vt:variant>
      <vt:variant>
        <vt:i4>404</vt:i4>
      </vt:variant>
      <vt:variant>
        <vt:i4>0</vt:i4>
      </vt:variant>
      <vt:variant>
        <vt:i4>5</vt:i4>
      </vt:variant>
      <vt:variant>
        <vt:lpwstr/>
      </vt:variant>
      <vt:variant>
        <vt:lpwstr>_Toc346877547</vt:lpwstr>
      </vt:variant>
      <vt:variant>
        <vt:i4>1572919</vt:i4>
      </vt:variant>
      <vt:variant>
        <vt:i4>398</vt:i4>
      </vt:variant>
      <vt:variant>
        <vt:i4>0</vt:i4>
      </vt:variant>
      <vt:variant>
        <vt:i4>5</vt:i4>
      </vt:variant>
      <vt:variant>
        <vt:lpwstr/>
      </vt:variant>
      <vt:variant>
        <vt:lpwstr>_Toc346877546</vt:lpwstr>
      </vt:variant>
      <vt:variant>
        <vt:i4>1572919</vt:i4>
      </vt:variant>
      <vt:variant>
        <vt:i4>392</vt:i4>
      </vt:variant>
      <vt:variant>
        <vt:i4>0</vt:i4>
      </vt:variant>
      <vt:variant>
        <vt:i4>5</vt:i4>
      </vt:variant>
      <vt:variant>
        <vt:lpwstr/>
      </vt:variant>
      <vt:variant>
        <vt:lpwstr>_Toc346877545</vt:lpwstr>
      </vt:variant>
      <vt:variant>
        <vt:i4>1572919</vt:i4>
      </vt:variant>
      <vt:variant>
        <vt:i4>386</vt:i4>
      </vt:variant>
      <vt:variant>
        <vt:i4>0</vt:i4>
      </vt:variant>
      <vt:variant>
        <vt:i4>5</vt:i4>
      </vt:variant>
      <vt:variant>
        <vt:lpwstr/>
      </vt:variant>
      <vt:variant>
        <vt:lpwstr>_Toc346877544</vt:lpwstr>
      </vt:variant>
      <vt:variant>
        <vt:i4>1572919</vt:i4>
      </vt:variant>
      <vt:variant>
        <vt:i4>380</vt:i4>
      </vt:variant>
      <vt:variant>
        <vt:i4>0</vt:i4>
      </vt:variant>
      <vt:variant>
        <vt:i4>5</vt:i4>
      </vt:variant>
      <vt:variant>
        <vt:lpwstr/>
      </vt:variant>
      <vt:variant>
        <vt:lpwstr>_Toc346877543</vt:lpwstr>
      </vt:variant>
      <vt:variant>
        <vt:i4>1572919</vt:i4>
      </vt:variant>
      <vt:variant>
        <vt:i4>374</vt:i4>
      </vt:variant>
      <vt:variant>
        <vt:i4>0</vt:i4>
      </vt:variant>
      <vt:variant>
        <vt:i4>5</vt:i4>
      </vt:variant>
      <vt:variant>
        <vt:lpwstr/>
      </vt:variant>
      <vt:variant>
        <vt:lpwstr>_Toc346877542</vt:lpwstr>
      </vt:variant>
      <vt:variant>
        <vt:i4>1572919</vt:i4>
      </vt:variant>
      <vt:variant>
        <vt:i4>368</vt:i4>
      </vt:variant>
      <vt:variant>
        <vt:i4>0</vt:i4>
      </vt:variant>
      <vt:variant>
        <vt:i4>5</vt:i4>
      </vt:variant>
      <vt:variant>
        <vt:lpwstr/>
      </vt:variant>
      <vt:variant>
        <vt:lpwstr>_Toc346877541</vt:lpwstr>
      </vt:variant>
      <vt:variant>
        <vt:i4>1572919</vt:i4>
      </vt:variant>
      <vt:variant>
        <vt:i4>362</vt:i4>
      </vt:variant>
      <vt:variant>
        <vt:i4>0</vt:i4>
      </vt:variant>
      <vt:variant>
        <vt:i4>5</vt:i4>
      </vt:variant>
      <vt:variant>
        <vt:lpwstr/>
      </vt:variant>
      <vt:variant>
        <vt:lpwstr>_Toc346877540</vt:lpwstr>
      </vt:variant>
      <vt:variant>
        <vt:i4>2031671</vt:i4>
      </vt:variant>
      <vt:variant>
        <vt:i4>356</vt:i4>
      </vt:variant>
      <vt:variant>
        <vt:i4>0</vt:i4>
      </vt:variant>
      <vt:variant>
        <vt:i4>5</vt:i4>
      </vt:variant>
      <vt:variant>
        <vt:lpwstr/>
      </vt:variant>
      <vt:variant>
        <vt:lpwstr>_Toc346877539</vt:lpwstr>
      </vt:variant>
      <vt:variant>
        <vt:i4>2031671</vt:i4>
      </vt:variant>
      <vt:variant>
        <vt:i4>350</vt:i4>
      </vt:variant>
      <vt:variant>
        <vt:i4>0</vt:i4>
      </vt:variant>
      <vt:variant>
        <vt:i4>5</vt:i4>
      </vt:variant>
      <vt:variant>
        <vt:lpwstr/>
      </vt:variant>
      <vt:variant>
        <vt:lpwstr>_Toc346877538</vt:lpwstr>
      </vt:variant>
      <vt:variant>
        <vt:i4>2031671</vt:i4>
      </vt:variant>
      <vt:variant>
        <vt:i4>344</vt:i4>
      </vt:variant>
      <vt:variant>
        <vt:i4>0</vt:i4>
      </vt:variant>
      <vt:variant>
        <vt:i4>5</vt:i4>
      </vt:variant>
      <vt:variant>
        <vt:lpwstr/>
      </vt:variant>
      <vt:variant>
        <vt:lpwstr>_Toc346877537</vt:lpwstr>
      </vt:variant>
      <vt:variant>
        <vt:i4>2031671</vt:i4>
      </vt:variant>
      <vt:variant>
        <vt:i4>338</vt:i4>
      </vt:variant>
      <vt:variant>
        <vt:i4>0</vt:i4>
      </vt:variant>
      <vt:variant>
        <vt:i4>5</vt:i4>
      </vt:variant>
      <vt:variant>
        <vt:lpwstr/>
      </vt:variant>
      <vt:variant>
        <vt:lpwstr>_Toc346877536</vt:lpwstr>
      </vt:variant>
      <vt:variant>
        <vt:i4>2031671</vt:i4>
      </vt:variant>
      <vt:variant>
        <vt:i4>332</vt:i4>
      </vt:variant>
      <vt:variant>
        <vt:i4>0</vt:i4>
      </vt:variant>
      <vt:variant>
        <vt:i4>5</vt:i4>
      </vt:variant>
      <vt:variant>
        <vt:lpwstr/>
      </vt:variant>
      <vt:variant>
        <vt:lpwstr>_Toc346877535</vt:lpwstr>
      </vt:variant>
      <vt:variant>
        <vt:i4>2031671</vt:i4>
      </vt:variant>
      <vt:variant>
        <vt:i4>326</vt:i4>
      </vt:variant>
      <vt:variant>
        <vt:i4>0</vt:i4>
      </vt:variant>
      <vt:variant>
        <vt:i4>5</vt:i4>
      </vt:variant>
      <vt:variant>
        <vt:lpwstr/>
      </vt:variant>
      <vt:variant>
        <vt:lpwstr>_Toc346877534</vt:lpwstr>
      </vt:variant>
      <vt:variant>
        <vt:i4>2031671</vt:i4>
      </vt:variant>
      <vt:variant>
        <vt:i4>320</vt:i4>
      </vt:variant>
      <vt:variant>
        <vt:i4>0</vt:i4>
      </vt:variant>
      <vt:variant>
        <vt:i4>5</vt:i4>
      </vt:variant>
      <vt:variant>
        <vt:lpwstr/>
      </vt:variant>
      <vt:variant>
        <vt:lpwstr>_Toc346877533</vt:lpwstr>
      </vt:variant>
      <vt:variant>
        <vt:i4>2031671</vt:i4>
      </vt:variant>
      <vt:variant>
        <vt:i4>314</vt:i4>
      </vt:variant>
      <vt:variant>
        <vt:i4>0</vt:i4>
      </vt:variant>
      <vt:variant>
        <vt:i4>5</vt:i4>
      </vt:variant>
      <vt:variant>
        <vt:lpwstr/>
      </vt:variant>
      <vt:variant>
        <vt:lpwstr>_Toc346877532</vt:lpwstr>
      </vt:variant>
      <vt:variant>
        <vt:i4>2031671</vt:i4>
      </vt:variant>
      <vt:variant>
        <vt:i4>308</vt:i4>
      </vt:variant>
      <vt:variant>
        <vt:i4>0</vt:i4>
      </vt:variant>
      <vt:variant>
        <vt:i4>5</vt:i4>
      </vt:variant>
      <vt:variant>
        <vt:lpwstr/>
      </vt:variant>
      <vt:variant>
        <vt:lpwstr>_Toc346877531</vt:lpwstr>
      </vt:variant>
      <vt:variant>
        <vt:i4>2031671</vt:i4>
      </vt:variant>
      <vt:variant>
        <vt:i4>302</vt:i4>
      </vt:variant>
      <vt:variant>
        <vt:i4>0</vt:i4>
      </vt:variant>
      <vt:variant>
        <vt:i4>5</vt:i4>
      </vt:variant>
      <vt:variant>
        <vt:lpwstr/>
      </vt:variant>
      <vt:variant>
        <vt:lpwstr>_Toc346877530</vt:lpwstr>
      </vt:variant>
      <vt:variant>
        <vt:i4>1966135</vt:i4>
      </vt:variant>
      <vt:variant>
        <vt:i4>296</vt:i4>
      </vt:variant>
      <vt:variant>
        <vt:i4>0</vt:i4>
      </vt:variant>
      <vt:variant>
        <vt:i4>5</vt:i4>
      </vt:variant>
      <vt:variant>
        <vt:lpwstr/>
      </vt:variant>
      <vt:variant>
        <vt:lpwstr>_Toc346877529</vt:lpwstr>
      </vt:variant>
      <vt:variant>
        <vt:i4>1966135</vt:i4>
      </vt:variant>
      <vt:variant>
        <vt:i4>290</vt:i4>
      </vt:variant>
      <vt:variant>
        <vt:i4>0</vt:i4>
      </vt:variant>
      <vt:variant>
        <vt:i4>5</vt:i4>
      </vt:variant>
      <vt:variant>
        <vt:lpwstr/>
      </vt:variant>
      <vt:variant>
        <vt:lpwstr>_Toc346877528</vt:lpwstr>
      </vt:variant>
      <vt:variant>
        <vt:i4>1966135</vt:i4>
      </vt:variant>
      <vt:variant>
        <vt:i4>284</vt:i4>
      </vt:variant>
      <vt:variant>
        <vt:i4>0</vt:i4>
      </vt:variant>
      <vt:variant>
        <vt:i4>5</vt:i4>
      </vt:variant>
      <vt:variant>
        <vt:lpwstr/>
      </vt:variant>
      <vt:variant>
        <vt:lpwstr>_Toc346877527</vt:lpwstr>
      </vt:variant>
      <vt:variant>
        <vt:i4>1966135</vt:i4>
      </vt:variant>
      <vt:variant>
        <vt:i4>278</vt:i4>
      </vt:variant>
      <vt:variant>
        <vt:i4>0</vt:i4>
      </vt:variant>
      <vt:variant>
        <vt:i4>5</vt:i4>
      </vt:variant>
      <vt:variant>
        <vt:lpwstr/>
      </vt:variant>
      <vt:variant>
        <vt:lpwstr>_Toc346877526</vt:lpwstr>
      </vt:variant>
      <vt:variant>
        <vt:i4>1966135</vt:i4>
      </vt:variant>
      <vt:variant>
        <vt:i4>272</vt:i4>
      </vt:variant>
      <vt:variant>
        <vt:i4>0</vt:i4>
      </vt:variant>
      <vt:variant>
        <vt:i4>5</vt:i4>
      </vt:variant>
      <vt:variant>
        <vt:lpwstr/>
      </vt:variant>
      <vt:variant>
        <vt:lpwstr>_Toc346877525</vt:lpwstr>
      </vt:variant>
      <vt:variant>
        <vt:i4>1966135</vt:i4>
      </vt:variant>
      <vt:variant>
        <vt:i4>266</vt:i4>
      </vt:variant>
      <vt:variant>
        <vt:i4>0</vt:i4>
      </vt:variant>
      <vt:variant>
        <vt:i4>5</vt:i4>
      </vt:variant>
      <vt:variant>
        <vt:lpwstr/>
      </vt:variant>
      <vt:variant>
        <vt:lpwstr>_Toc346877524</vt:lpwstr>
      </vt:variant>
      <vt:variant>
        <vt:i4>1966135</vt:i4>
      </vt:variant>
      <vt:variant>
        <vt:i4>260</vt:i4>
      </vt:variant>
      <vt:variant>
        <vt:i4>0</vt:i4>
      </vt:variant>
      <vt:variant>
        <vt:i4>5</vt:i4>
      </vt:variant>
      <vt:variant>
        <vt:lpwstr/>
      </vt:variant>
      <vt:variant>
        <vt:lpwstr>_Toc346877523</vt:lpwstr>
      </vt:variant>
      <vt:variant>
        <vt:i4>1966135</vt:i4>
      </vt:variant>
      <vt:variant>
        <vt:i4>254</vt:i4>
      </vt:variant>
      <vt:variant>
        <vt:i4>0</vt:i4>
      </vt:variant>
      <vt:variant>
        <vt:i4>5</vt:i4>
      </vt:variant>
      <vt:variant>
        <vt:lpwstr/>
      </vt:variant>
      <vt:variant>
        <vt:lpwstr>_Toc346877522</vt:lpwstr>
      </vt:variant>
      <vt:variant>
        <vt:i4>1966135</vt:i4>
      </vt:variant>
      <vt:variant>
        <vt:i4>248</vt:i4>
      </vt:variant>
      <vt:variant>
        <vt:i4>0</vt:i4>
      </vt:variant>
      <vt:variant>
        <vt:i4>5</vt:i4>
      </vt:variant>
      <vt:variant>
        <vt:lpwstr/>
      </vt:variant>
      <vt:variant>
        <vt:lpwstr>_Toc346877521</vt:lpwstr>
      </vt:variant>
      <vt:variant>
        <vt:i4>1966135</vt:i4>
      </vt:variant>
      <vt:variant>
        <vt:i4>242</vt:i4>
      </vt:variant>
      <vt:variant>
        <vt:i4>0</vt:i4>
      </vt:variant>
      <vt:variant>
        <vt:i4>5</vt:i4>
      </vt:variant>
      <vt:variant>
        <vt:lpwstr/>
      </vt:variant>
      <vt:variant>
        <vt:lpwstr>_Toc346877520</vt:lpwstr>
      </vt:variant>
      <vt:variant>
        <vt:i4>1900599</vt:i4>
      </vt:variant>
      <vt:variant>
        <vt:i4>236</vt:i4>
      </vt:variant>
      <vt:variant>
        <vt:i4>0</vt:i4>
      </vt:variant>
      <vt:variant>
        <vt:i4>5</vt:i4>
      </vt:variant>
      <vt:variant>
        <vt:lpwstr/>
      </vt:variant>
      <vt:variant>
        <vt:lpwstr>_Toc346877519</vt:lpwstr>
      </vt:variant>
      <vt:variant>
        <vt:i4>1900599</vt:i4>
      </vt:variant>
      <vt:variant>
        <vt:i4>230</vt:i4>
      </vt:variant>
      <vt:variant>
        <vt:i4>0</vt:i4>
      </vt:variant>
      <vt:variant>
        <vt:i4>5</vt:i4>
      </vt:variant>
      <vt:variant>
        <vt:lpwstr/>
      </vt:variant>
      <vt:variant>
        <vt:lpwstr>_Toc346877518</vt:lpwstr>
      </vt:variant>
      <vt:variant>
        <vt:i4>1900599</vt:i4>
      </vt:variant>
      <vt:variant>
        <vt:i4>224</vt:i4>
      </vt:variant>
      <vt:variant>
        <vt:i4>0</vt:i4>
      </vt:variant>
      <vt:variant>
        <vt:i4>5</vt:i4>
      </vt:variant>
      <vt:variant>
        <vt:lpwstr/>
      </vt:variant>
      <vt:variant>
        <vt:lpwstr>_Toc346877517</vt:lpwstr>
      </vt:variant>
      <vt:variant>
        <vt:i4>1900599</vt:i4>
      </vt:variant>
      <vt:variant>
        <vt:i4>218</vt:i4>
      </vt:variant>
      <vt:variant>
        <vt:i4>0</vt:i4>
      </vt:variant>
      <vt:variant>
        <vt:i4>5</vt:i4>
      </vt:variant>
      <vt:variant>
        <vt:lpwstr/>
      </vt:variant>
      <vt:variant>
        <vt:lpwstr>_Toc346877516</vt:lpwstr>
      </vt:variant>
      <vt:variant>
        <vt:i4>1900599</vt:i4>
      </vt:variant>
      <vt:variant>
        <vt:i4>212</vt:i4>
      </vt:variant>
      <vt:variant>
        <vt:i4>0</vt:i4>
      </vt:variant>
      <vt:variant>
        <vt:i4>5</vt:i4>
      </vt:variant>
      <vt:variant>
        <vt:lpwstr/>
      </vt:variant>
      <vt:variant>
        <vt:lpwstr>_Toc346877515</vt:lpwstr>
      </vt:variant>
      <vt:variant>
        <vt:i4>1900599</vt:i4>
      </vt:variant>
      <vt:variant>
        <vt:i4>206</vt:i4>
      </vt:variant>
      <vt:variant>
        <vt:i4>0</vt:i4>
      </vt:variant>
      <vt:variant>
        <vt:i4>5</vt:i4>
      </vt:variant>
      <vt:variant>
        <vt:lpwstr/>
      </vt:variant>
      <vt:variant>
        <vt:lpwstr>_Toc346877514</vt:lpwstr>
      </vt:variant>
      <vt:variant>
        <vt:i4>1900599</vt:i4>
      </vt:variant>
      <vt:variant>
        <vt:i4>200</vt:i4>
      </vt:variant>
      <vt:variant>
        <vt:i4>0</vt:i4>
      </vt:variant>
      <vt:variant>
        <vt:i4>5</vt:i4>
      </vt:variant>
      <vt:variant>
        <vt:lpwstr/>
      </vt:variant>
      <vt:variant>
        <vt:lpwstr>_Toc346877513</vt:lpwstr>
      </vt:variant>
      <vt:variant>
        <vt:i4>1900599</vt:i4>
      </vt:variant>
      <vt:variant>
        <vt:i4>197</vt:i4>
      </vt:variant>
      <vt:variant>
        <vt:i4>0</vt:i4>
      </vt:variant>
      <vt:variant>
        <vt:i4>5</vt:i4>
      </vt:variant>
      <vt:variant>
        <vt:lpwstr/>
      </vt:variant>
      <vt:variant>
        <vt:lpwstr>_Toc346877512</vt:lpwstr>
      </vt:variant>
      <vt:variant>
        <vt:i4>1900599</vt:i4>
      </vt:variant>
      <vt:variant>
        <vt:i4>194</vt:i4>
      </vt:variant>
      <vt:variant>
        <vt:i4>0</vt:i4>
      </vt:variant>
      <vt:variant>
        <vt:i4>5</vt:i4>
      </vt:variant>
      <vt:variant>
        <vt:lpwstr/>
      </vt:variant>
      <vt:variant>
        <vt:lpwstr>_Toc346877511</vt:lpwstr>
      </vt:variant>
      <vt:variant>
        <vt:i4>1900599</vt:i4>
      </vt:variant>
      <vt:variant>
        <vt:i4>191</vt:i4>
      </vt:variant>
      <vt:variant>
        <vt:i4>0</vt:i4>
      </vt:variant>
      <vt:variant>
        <vt:i4>5</vt:i4>
      </vt:variant>
      <vt:variant>
        <vt:lpwstr/>
      </vt:variant>
      <vt:variant>
        <vt:lpwstr>_Toc346877510</vt:lpwstr>
      </vt:variant>
      <vt:variant>
        <vt:i4>1835063</vt:i4>
      </vt:variant>
      <vt:variant>
        <vt:i4>185</vt:i4>
      </vt:variant>
      <vt:variant>
        <vt:i4>0</vt:i4>
      </vt:variant>
      <vt:variant>
        <vt:i4>5</vt:i4>
      </vt:variant>
      <vt:variant>
        <vt:lpwstr/>
      </vt:variant>
      <vt:variant>
        <vt:lpwstr>_Toc346877509</vt:lpwstr>
      </vt:variant>
      <vt:variant>
        <vt:i4>1835063</vt:i4>
      </vt:variant>
      <vt:variant>
        <vt:i4>179</vt:i4>
      </vt:variant>
      <vt:variant>
        <vt:i4>0</vt:i4>
      </vt:variant>
      <vt:variant>
        <vt:i4>5</vt:i4>
      </vt:variant>
      <vt:variant>
        <vt:lpwstr/>
      </vt:variant>
      <vt:variant>
        <vt:lpwstr>_Toc346877508</vt:lpwstr>
      </vt:variant>
      <vt:variant>
        <vt:i4>1835063</vt:i4>
      </vt:variant>
      <vt:variant>
        <vt:i4>176</vt:i4>
      </vt:variant>
      <vt:variant>
        <vt:i4>0</vt:i4>
      </vt:variant>
      <vt:variant>
        <vt:i4>5</vt:i4>
      </vt:variant>
      <vt:variant>
        <vt:lpwstr/>
      </vt:variant>
      <vt:variant>
        <vt:lpwstr>_Toc346877507</vt:lpwstr>
      </vt:variant>
      <vt:variant>
        <vt:i4>1835063</vt:i4>
      </vt:variant>
      <vt:variant>
        <vt:i4>173</vt:i4>
      </vt:variant>
      <vt:variant>
        <vt:i4>0</vt:i4>
      </vt:variant>
      <vt:variant>
        <vt:i4>5</vt:i4>
      </vt:variant>
      <vt:variant>
        <vt:lpwstr/>
      </vt:variant>
      <vt:variant>
        <vt:lpwstr>_Toc346877506</vt:lpwstr>
      </vt:variant>
      <vt:variant>
        <vt:i4>1835063</vt:i4>
      </vt:variant>
      <vt:variant>
        <vt:i4>170</vt:i4>
      </vt:variant>
      <vt:variant>
        <vt:i4>0</vt:i4>
      </vt:variant>
      <vt:variant>
        <vt:i4>5</vt:i4>
      </vt:variant>
      <vt:variant>
        <vt:lpwstr/>
      </vt:variant>
      <vt:variant>
        <vt:lpwstr>_Toc346877505</vt:lpwstr>
      </vt:variant>
      <vt:variant>
        <vt:i4>1835063</vt:i4>
      </vt:variant>
      <vt:variant>
        <vt:i4>164</vt:i4>
      </vt:variant>
      <vt:variant>
        <vt:i4>0</vt:i4>
      </vt:variant>
      <vt:variant>
        <vt:i4>5</vt:i4>
      </vt:variant>
      <vt:variant>
        <vt:lpwstr/>
      </vt:variant>
      <vt:variant>
        <vt:lpwstr>_Toc346877504</vt:lpwstr>
      </vt:variant>
      <vt:variant>
        <vt:i4>1835063</vt:i4>
      </vt:variant>
      <vt:variant>
        <vt:i4>158</vt:i4>
      </vt:variant>
      <vt:variant>
        <vt:i4>0</vt:i4>
      </vt:variant>
      <vt:variant>
        <vt:i4>5</vt:i4>
      </vt:variant>
      <vt:variant>
        <vt:lpwstr/>
      </vt:variant>
      <vt:variant>
        <vt:lpwstr>_Toc346877503</vt:lpwstr>
      </vt:variant>
      <vt:variant>
        <vt:i4>1835063</vt:i4>
      </vt:variant>
      <vt:variant>
        <vt:i4>155</vt:i4>
      </vt:variant>
      <vt:variant>
        <vt:i4>0</vt:i4>
      </vt:variant>
      <vt:variant>
        <vt:i4>5</vt:i4>
      </vt:variant>
      <vt:variant>
        <vt:lpwstr/>
      </vt:variant>
      <vt:variant>
        <vt:lpwstr>_Toc346877502</vt:lpwstr>
      </vt:variant>
      <vt:variant>
        <vt:i4>1835063</vt:i4>
      </vt:variant>
      <vt:variant>
        <vt:i4>152</vt:i4>
      </vt:variant>
      <vt:variant>
        <vt:i4>0</vt:i4>
      </vt:variant>
      <vt:variant>
        <vt:i4>5</vt:i4>
      </vt:variant>
      <vt:variant>
        <vt:lpwstr/>
      </vt:variant>
      <vt:variant>
        <vt:lpwstr>_Toc346877501</vt:lpwstr>
      </vt:variant>
      <vt:variant>
        <vt:i4>1835063</vt:i4>
      </vt:variant>
      <vt:variant>
        <vt:i4>149</vt:i4>
      </vt:variant>
      <vt:variant>
        <vt:i4>0</vt:i4>
      </vt:variant>
      <vt:variant>
        <vt:i4>5</vt:i4>
      </vt:variant>
      <vt:variant>
        <vt:lpwstr/>
      </vt:variant>
      <vt:variant>
        <vt:lpwstr>_Toc346877500</vt:lpwstr>
      </vt:variant>
      <vt:variant>
        <vt:i4>1376310</vt:i4>
      </vt:variant>
      <vt:variant>
        <vt:i4>143</vt:i4>
      </vt:variant>
      <vt:variant>
        <vt:i4>0</vt:i4>
      </vt:variant>
      <vt:variant>
        <vt:i4>5</vt:i4>
      </vt:variant>
      <vt:variant>
        <vt:lpwstr/>
      </vt:variant>
      <vt:variant>
        <vt:lpwstr>_Toc346877499</vt:lpwstr>
      </vt:variant>
      <vt:variant>
        <vt:i4>1376310</vt:i4>
      </vt:variant>
      <vt:variant>
        <vt:i4>137</vt:i4>
      </vt:variant>
      <vt:variant>
        <vt:i4>0</vt:i4>
      </vt:variant>
      <vt:variant>
        <vt:i4>5</vt:i4>
      </vt:variant>
      <vt:variant>
        <vt:lpwstr/>
      </vt:variant>
      <vt:variant>
        <vt:lpwstr>_Toc346877498</vt:lpwstr>
      </vt:variant>
      <vt:variant>
        <vt:i4>1376310</vt:i4>
      </vt:variant>
      <vt:variant>
        <vt:i4>131</vt:i4>
      </vt:variant>
      <vt:variant>
        <vt:i4>0</vt:i4>
      </vt:variant>
      <vt:variant>
        <vt:i4>5</vt:i4>
      </vt:variant>
      <vt:variant>
        <vt:lpwstr/>
      </vt:variant>
      <vt:variant>
        <vt:lpwstr>_Toc346877497</vt:lpwstr>
      </vt:variant>
      <vt:variant>
        <vt:i4>1376310</vt:i4>
      </vt:variant>
      <vt:variant>
        <vt:i4>128</vt:i4>
      </vt:variant>
      <vt:variant>
        <vt:i4>0</vt:i4>
      </vt:variant>
      <vt:variant>
        <vt:i4>5</vt:i4>
      </vt:variant>
      <vt:variant>
        <vt:lpwstr/>
      </vt:variant>
      <vt:variant>
        <vt:lpwstr>_Toc346877496</vt:lpwstr>
      </vt:variant>
      <vt:variant>
        <vt:i4>1376310</vt:i4>
      </vt:variant>
      <vt:variant>
        <vt:i4>125</vt:i4>
      </vt:variant>
      <vt:variant>
        <vt:i4>0</vt:i4>
      </vt:variant>
      <vt:variant>
        <vt:i4>5</vt:i4>
      </vt:variant>
      <vt:variant>
        <vt:lpwstr/>
      </vt:variant>
      <vt:variant>
        <vt:lpwstr>_Toc346877495</vt:lpwstr>
      </vt:variant>
      <vt:variant>
        <vt:i4>1376310</vt:i4>
      </vt:variant>
      <vt:variant>
        <vt:i4>122</vt:i4>
      </vt:variant>
      <vt:variant>
        <vt:i4>0</vt:i4>
      </vt:variant>
      <vt:variant>
        <vt:i4>5</vt:i4>
      </vt:variant>
      <vt:variant>
        <vt:lpwstr/>
      </vt:variant>
      <vt:variant>
        <vt:lpwstr>_Toc346877494</vt:lpwstr>
      </vt:variant>
      <vt:variant>
        <vt:i4>1376310</vt:i4>
      </vt:variant>
      <vt:variant>
        <vt:i4>119</vt:i4>
      </vt:variant>
      <vt:variant>
        <vt:i4>0</vt:i4>
      </vt:variant>
      <vt:variant>
        <vt:i4>5</vt:i4>
      </vt:variant>
      <vt:variant>
        <vt:lpwstr/>
      </vt:variant>
      <vt:variant>
        <vt:lpwstr>_Toc346877493</vt:lpwstr>
      </vt:variant>
      <vt:variant>
        <vt:i4>1376310</vt:i4>
      </vt:variant>
      <vt:variant>
        <vt:i4>113</vt:i4>
      </vt:variant>
      <vt:variant>
        <vt:i4>0</vt:i4>
      </vt:variant>
      <vt:variant>
        <vt:i4>5</vt:i4>
      </vt:variant>
      <vt:variant>
        <vt:lpwstr/>
      </vt:variant>
      <vt:variant>
        <vt:lpwstr>_Toc346877492</vt:lpwstr>
      </vt:variant>
      <vt:variant>
        <vt:i4>1376310</vt:i4>
      </vt:variant>
      <vt:variant>
        <vt:i4>107</vt:i4>
      </vt:variant>
      <vt:variant>
        <vt:i4>0</vt:i4>
      </vt:variant>
      <vt:variant>
        <vt:i4>5</vt:i4>
      </vt:variant>
      <vt:variant>
        <vt:lpwstr/>
      </vt:variant>
      <vt:variant>
        <vt:lpwstr>_Toc346877491</vt:lpwstr>
      </vt:variant>
      <vt:variant>
        <vt:i4>1376310</vt:i4>
      </vt:variant>
      <vt:variant>
        <vt:i4>101</vt:i4>
      </vt:variant>
      <vt:variant>
        <vt:i4>0</vt:i4>
      </vt:variant>
      <vt:variant>
        <vt:i4>5</vt:i4>
      </vt:variant>
      <vt:variant>
        <vt:lpwstr/>
      </vt:variant>
      <vt:variant>
        <vt:lpwstr>_Toc346877490</vt:lpwstr>
      </vt:variant>
      <vt:variant>
        <vt:i4>1310774</vt:i4>
      </vt:variant>
      <vt:variant>
        <vt:i4>98</vt:i4>
      </vt:variant>
      <vt:variant>
        <vt:i4>0</vt:i4>
      </vt:variant>
      <vt:variant>
        <vt:i4>5</vt:i4>
      </vt:variant>
      <vt:variant>
        <vt:lpwstr/>
      </vt:variant>
      <vt:variant>
        <vt:lpwstr>_Toc346877489</vt:lpwstr>
      </vt:variant>
      <vt:variant>
        <vt:i4>1310774</vt:i4>
      </vt:variant>
      <vt:variant>
        <vt:i4>92</vt:i4>
      </vt:variant>
      <vt:variant>
        <vt:i4>0</vt:i4>
      </vt:variant>
      <vt:variant>
        <vt:i4>5</vt:i4>
      </vt:variant>
      <vt:variant>
        <vt:lpwstr/>
      </vt:variant>
      <vt:variant>
        <vt:lpwstr>_Toc346877488</vt:lpwstr>
      </vt:variant>
      <vt:variant>
        <vt:i4>1310774</vt:i4>
      </vt:variant>
      <vt:variant>
        <vt:i4>86</vt:i4>
      </vt:variant>
      <vt:variant>
        <vt:i4>0</vt:i4>
      </vt:variant>
      <vt:variant>
        <vt:i4>5</vt:i4>
      </vt:variant>
      <vt:variant>
        <vt:lpwstr/>
      </vt:variant>
      <vt:variant>
        <vt:lpwstr>_Toc346877487</vt:lpwstr>
      </vt:variant>
      <vt:variant>
        <vt:i4>1310774</vt:i4>
      </vt:variant>
      <vt:variant>
        <vt:i4>80</vt:i4>
      </vt:variant>
      <vt:variant>
        <vt:i4>0</vt:i4>
      </vt:variant>
      <vt:variant>
        <vt:i4>5</vt:i4>
      </vt:variant>
      <vt:variant>
        <vt:lpwstr/>
      </vt:variant>
      <vt:variant>
        <vt:lpwstr>_Toc346877486</vt:lpwstr>
      </vt:variant>
      <vt:variant>
        <vt:i4>1310774</vt:i4>
      </vt:variant>
      <vt:variant>
        <vt:i4>74</vt:i4>
      </vt:variant>
      <vt:variant>
        <vt:i4>0</vt:i4>
      </vt:variant>
      <vt:variant>
        <vt:i4>5</vt:i4>
      </vt:variant>
      <vt:variant>
        <vt:lpwstr/>
      </vt:variant>
      <vt:variant>
        <vt:lpwstr>_Toc346877485</vt:lpwstr>
      </vt:variant>
      <vt:variant>
        <vt:i4>1310774</vt:i4>
      </vt:variant>
      <vt:variant>
        <vt:i4>68</vt:i4>
      </vt:variant>
      <vt:variant>
        <vt:i4>0</vt:i4>
      </vt:variant>
      <vt:variant>
        <vt:i4>5</vt:i4>
      </vt:variant>
      <vt:variant>
        <vt:lpwstr/>
      </vt:variant>
      <vt:variant>
        <vt:lpwstr>_Toc346877484</vt:lpwstr>
      </vt:variant>
      <vt:variant>
        <vt:i4>1310774</vt:i4>
      </vt:variant>
      <vt:variant>
        <vt:i4>62</vt:i4>
      </vt:variant>
      <vt:variant>
        <vt:i4>0</vt:i4>
      </vt:variant>
      <vt:variant>
        <vt:i4>5</vt:i4>
      </vt:variant>
      <vt:variant>
        <vt:lpwstr/>
      </vt:variant>
      <vt:variant>
        <vt:lpwstr>_Toc346877483</vt:lpwstr>
      </vt:variant>
      <vt:variant>
        <vt:i4>1310774</vt:i4>
      </vt:variant>
      <vt:variant>
        <vt:i4>56</vt:i4>
      </vt:variant>
      <vt:variant>
        <vt:i4>0</vt:i4>
      </vt:variant>
      <vt:variant>
        <vt:i4>5</vt:i4>
      </vt:variant>
      <vt:variant>
        <vt:lpwstr/>
      </vt:variant>
      <vt:variant>
        <vt:lpwstr>_Toc346877482</vt:lpwstr>
      </vt:variant>
      <vt:variant>
        <vt:i4>1310774</vt:i4>
      </vt:variant>
      <vt:variant>
        <vt:i4>50</vt:i4>
      </vt:variant>
      <vt:variant>
        <vt:i4>0</vt:i4>
      </vt:variant>
      <vt:variant>
        <vt:i4>5</vt:i4>
      </vt:variant>
      <vt:variant>
        <vt:lpwstr/>
      </vt:variant>
      <vt:variant>
        <vt:lpwstr>_Toc346877481</vt:lpwstr>
      </vt:variant>
      <vt:variant>
        <vt:i4>1310774</vt:i4>
      </vt:variant>
      <vt:variant>
        <vt:i4>44</vt:i4>
      </vt:variant>
      <vt:variant>
        <vt:i4>0</vt:i4>
      </vt:variant>
      <vt:variant>
        <vt:i4>5</vt:i4>
      </vt:variant>
      <vt:variant>
        <vt:lpwstr/>
      </vt:variant>
      <vt:variant>
        <vt:lpwstr>_Toc346877480</vt:lpwstr>
      </vt:variant>
      <vt:variant>
        <vt:i4>1769526</vt:i4>
      </vt:variant>
      <vt:variant>
        <vt:i4>38</vt:i4>
      </vt:variant>
      <vt:variant>
        <vt:i4>0</vt:i4>
      </vt:variant>
      <vt:variant>
        <vt:i4>5</vt:i4>
      </vt:variant>
      <vt:variant>
        <vt:lpwstr/>
      </vt:variant>
      <vt:variant>
        <vt:lpwstr>_Toc346877479</vt:lpwstr>
      </vt:variant>
      <vt:variant>
        <vt:i4>1769526</vt:i4>
      </vt:variant>
      <vt:variant>
        <vt:i4>35</vt:i4>
      </vt:variant>
      <vt:variant>
        <vt:i4>0</vt:i4>
      </vt:variant>
      <vt:variant>
        <vt:i4>5</vt:i4>
      </vt:variant>
      <vt:variant>
        <vt:lpwstr/>
      </vt:variant>
      <vt:variant>
        <vt:lpwstr>_Toc346877478</vt:lpwstr>
      </vt:variant>
      <vt:variant>
        <vt:i4>1769526</vt:i4>
      </vt:variant>
      <vt:variant>
        <vt:i4>32</vt:i4>
      </vt:variant>
      <vt:variant>
        <vt:i4>0</vt:i4>
      </vt:variant>
      <vt:variant>
        <vt:i4>5</vt:i4>
      </vt:variant>
      <vt:variant>
        <vt:lpwstr/>
      </vt:variant>
      <vt:variant>
        <vt:lpwstr>_Toc346877477</vt:lpwstr>
      </vt:variant>
      <vt:variant>
        <vt:i4>1769526</vt:i4>
      </vt:variant>
      <vt:variant>
        <vt:i4>26</vt:i4>
      </vt:variant>
      <vt:variant>
        <vt:i4>0</vt:i4>
      </vt:variant>
      <vt:variant>
        <vt:i4>5</vt:i4>
      </vt:variant>
      <vt:variant>
        <vt:lpwstr/>
      </vt:variant>
      <vt:variant>
        <vt:lpwstr>_Toc346877476</vt:lpwstr>
      </vt:variant>
      <vt:variant>
        <vt:i4>1769526</vt:i4>
      </vt:variant>
      <vt:variant>
        <vt:i4>20</vt:i4>
      </vt:variant>
      <vt:variant>
        <vt:i4>0</vt:i4>
      </vt:variant>
      <vt:variant>
        <vt:i4>5</vt:i4>
      </vt:variant>
      <vt:variant>
        <vt:lpwstr/>
      </vt:variant>
      <vt:variant>
        <vt:lpwstr>_Toc346877475</vt:lpwstr>
      </vt:variant>
      <vt:variant>
        <vt:i4>1769526</vt:i4>
      </vt:variant>
      <vt:variant>
        <vt:i4>14</vt:i4>
      </vt:variant>
      <vt:variant>
        <vt:i4>0</vt:i4>
      </vt:variant>
      <vt:variant>
        <vt:i4>5</vt:i4>
      </vt:variant>
      <vt:variant>
        <vt:lpwstr/>
      </vt:variant>
      <vt:variant>
        <vt:lpwstr>_Toc346877474</vt:lpwstr>
      </vt:variant>
      <vt:variant>
        <vt:i4>1769526</vt:i4>
      </vt:variant>
      <vt:variant>
        <vt:i4>8</vt:i4>
      </vt:variant>
      <vt:variant>
        <vt:i4>0</vt:i4>
      </vt:variant>
      <vt:variant>
        <vt:i4>5</vt:i4>
      </vt:variant>
      <vt:variant>
        <vt:lpwstr/>
      </vt:variant>
      <vt:variant>
        <vt:lpwstr>_Toc346877473</vt:lpwstr>
      </vt:variant>
      <vt:variant>
        <vt:i4>1769526</vt:i4>
      </vt:variant>
      <vt:variant>
        <vt:i4>2</vt:i4>
      </vt:variant>
      <vt:variant>
        <vt:i4>0</vt:i4>
      </vt:variant>
      <vt:variant>
        <vt:i4>5</vt:i4>
      </vt:variant>
      <vt:variant>
        <vt:lpwstr/>
      </vt:variant>
      <vt:variant>
        <vt:lpwstr>_Toc346877472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(long form)</dc:title>
  <dc:subject/>
  <dc:creator>Lander &amp; Rogers</dc:creator>
  <cp:keywords/>
  <dc:description/>
  <cp:lastModifiedBy>lyn leonard</cp:lastModifiedBy>
  <cp:revision>7</cp:revision>
  <cp:lastPrinted>2014-07-05T22:53:00Z</cp:lastPrinted>
  <dcterms:created xsi:type="dcterms:W3CDTF">2014-06-13T03:16:00Z</dcterms:created>
  <dcterms:modified xsi:type="dcterms:W3CDTF">2014-07-05T23:03:00Z</dcterms:modified>
</cp:coreProperties>
</file>